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81" w:rsidRDefault="004D0E81" w:rsidP="004D0E81"/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"/>
        <w:gridCol w:w="4538"/>
        <w:gridCol w:w="1530"/>
        <w:gridCol w:w="4062"/>
      </w:tblGrid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образовательной программы «Цифровой кафедры»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 образовательной программы, контактная информация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 ИТ-профиля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Разработчик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встроенного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робототехнических устройств и роботизированных комплексов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ЭТФ 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(каф.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АТ)</w:t>
            </w:r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 w:rsidP="00CE710D">
            <w:pPr>
              <w:shd w:val="clear" w:color="auto" w:fill="FFFFFF"/>
              <w:spacing w:line="276" w:lineRule="auto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кафедра АТ </w:t>
            </w:r>
            <w:bookmarkStart w:id="0" w:name="_GoBack"/>
            <w:bookmarkEnd w:id="0"/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проектами и процессами в сфере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ГумФ</w:t>
            </w:r>
            <w:proofErr w:type="spellEnd"/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(гр. ПИФ, ЦТФ, ЦТМ и МТИД)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Ахметова Марина Игоревна, 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к.э.н., доцент кафедры ЭФ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  <w:color w:val="000000"/>
              </w:rPr>
            </w:pPr>
            <w:hyperlink r:id="rId7" w:history="1">
              <w:r>
                <w:rPr>
                  <w:rStyle w:val="a3"/>
                  <w:sz w:val="28"/>
                  <w:szCs w:val="28"/>
                  <w:lang w:eastAsia="en-US"/>
                </w:rPr>
                <w:t>miahmetova@gmail.com</w:t>
              </w:r>
            </w:hyperlink>
            <w:r>
              <w:rPr>
                <w:rStyle w:val="1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«Информационные технологии в дизайне»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АКФ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(гр. АД и РД)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Столбова Ирина Дмитриевна, заведующая кафедрой ДГНГ,  директор </w:t>
            </w:r>
            <w:proofErr w:type="gramStart"/>
            <w:r>
              <w:rPr>
                <w:sz w:val="28"/>
                <w:szCs w:val="28"/>
                <w:lang w:eastAsia="en-US"/>
              </w:rPr>
              <w:t>ПРОЦ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ПТДиП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АКФ 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  <w:color w:val="000000"/>
              </w:rPr>
            </w:pPr>
            <w:hyperlink r:id="rId8" w:history="1">
              <w:r>
                <w:rPr>
                  <w:rStyle w:val="a3"/>
                  <w:sz w:val="28"/>
                  <w:szCs w:val="28"/>
                  <w:lang w:eastAsia="en-US"/>
                </w:rPr>
                <w:t>stolbova.irina@gmail.com</w:t>
              </w:r>
            </w:hyperlink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«Цифровые технологии в машиностроении и материаловедении»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МТФ (профильные группы)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ГНФ (гр. МОН)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Щелудяков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Алексей Михайлович, К.т.н., доцент кафедры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АТМ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директор Пермского ЦРК 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</w:rPr>
            </w:pPr>
            <w:hyperlink r:id="rId9" w:history="1">
              <w:r>
                <w:rPr>
                  <w:rStyle w:val="a3"/>
                  <w:sz w:val="28"/>
                  <w:szCs w:val="28"/>
                  <w:lang w:eastAsia="en-US"/>
                </w:rPr>
                <w:t>sam@pstu.ru</w:t>
              </w:r>
            </w:hyperlink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«Бережливое производство в цифровом машиностроении»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ЛФ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Олеговна, к.т.н., доцент с обязанностями заведующего кафедрой ТД ЛФ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  <w:color w:val="2E2E2E"/>
                <w:shd w:val="clear" w:color="auto" w:fill="FFFFFF"/>
              </w:rPr>
            </w:pPr>
            <w:hyperlink r:id="rId10" w:history="1">
              <w:r>
                <w:rPr>
                  <w:rStyle w:val="a3"/>
                  <w:sz w:val="28"/>
                  <w:szCs w:val="28"/>
                  <w:shd w:val="clear" w:color="auto" w:fill="FFFFFF"/>
                  <w:lang w:eastAsia="en-US"/>
                </w:rPr>
                <w:t>sosh</w:t>
              </w:r>
              <w:r>
                <w:rPr>
                  <w:rStyle w:val="a3"/>
                  <w:sz w:val="28"/>
                  <w:szCs w:val="28"/>
                  <w:shd w:val="clear" w:color="auto" w:fill="FFFFFF"/>
                  <w:lang w:val="en-US" w:eastAsia="en-US"/>
                </w:rPr>
                <w:t>ina</w:t>
              </w:r>
              <w:r>
                <w:rPr>
                  <w:rStyle w:val="a3"/>
                  <w:sz w:val="28"/>
                  <w:szCs w:val="28"/>
                  <w:shd w:val="clear" w:color="auto" w:fill="FFFFFF"/>
                  <w:lang w:eastAsia="en-US"/>
                </w:rPr>
                <w:t>@</w:t>
              </w:r>
              <w:r>
                <w:rPr>
                  <w:rStyle w:val="a3"/>
                  <w:sz w:val="28"/>
                  <w:szCs w:val="28"/>
                  <w:shd w:val="clear" w:color="auto" w:fill="FFFFFF"/>
                  <w:lang w:val="en-US" w:eastAsia="en-US"/>
                </w:rPr>
                <w:t>lf.pstu</w:t>
              </w:r>
              <w:r>
                <w:rPr>
                  <w:rStyle w:val="a3"/>
                  <w:sz w:val="28"/>
                  <w:szCs w:val="28"/>
                  <w:shd w:val="clear" w:color="auto" w:fill="FFFFFF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shd w:val="clear" w:color="auto" w:fill="FFFFFF"/>
                  <w:lang w:eastAsia="en-US"/>
                </w:rPr>
                <w:t>ru</w:t>
              </w:r>
              <w:proofErr w:type="spellEnd"/>
            </w:hyperlink>
            <w:r>
              <w:rPr>
                <w:color w:val="2E2E2E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«Интегрированные информационные системы»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ХТФ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Вялых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Илья Анатольевич, к.т.н., доцент кафедры ОАХП, директор ЦДО ОАТП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  <w:color w:val="000000"/>
              </w:rPr>
            </w:pPr>
            <w:hyperlink r:id="rId11" w:history="1">
              <w:r>
                <w:rPr>
                  <w:rStyle w:val="a3"/>
                  <w:sz w:val="28"/>
                  <w:szCs w:val="28"/>
                  <w:lang w:val="en-US" w:eastAsia="en-US"/>
                </w:rPr>
                <w:t>ilya.vyalyh@pstu.ru</w:t>
              </w:r>
            </w:hyperlink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Разработчик компьютерных игр и мультимедийных приложений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ЭТФ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(гр. РАПР, ПРТ, КС, РИС)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81" w:rsidRDefault="004D0E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Файзрахманов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Рустам </w:t>
            </w:r>
            <w:proofErr w:type="spellStart"/>
            <w:r>
              <w:rPr>
                <w:sz w:val="28"/>
                <w:szCs w:val="28"/>
                <w:lang w:eastAsia="en-US"/>
              </w:rPr>
              <w:t>Абубакирович</w:t>
            </w:r>
            <w:proofErr w:type="spellEnd"/>
            <w:r>
              <w:rPr>
                <w:sz w:val="28"/>
                <w:szCs w:val="28"/>
                <w:lang w:eastAsia="en-US"/>
              </w:rPr>
              <w:t>, д.э.н., заведующий кафедрой  ИТАС, директор УНКИТ,</w:t>
            </w:r>
          </w:p>
          <w:p w:rsidR="004D0E81" w:rsidRPr="004D0E81" w:rsidRDefault="004D0E8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2" w:tgtFrame="_blank" w:history="1">
              <w:r>
                <w:rPr>
                  <w:rStyle w:val="a3"/>
                  <w:rFonts w:ascii="Segoe UI" w:hAnsi="Segoe UI" w:cs="Segoe UI"/>
                  <w:lang w:eastAsia="en-US"/>
                </w:rPr>
                <w:t>EAHohryakova@pstu.ru</w:t>
              </w:r>
            </w:hyperlink>
          </w:p>
          <w:p w:rsidR="004D0E81" w:rsidRDefault="004D0E8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документов и вопросы: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</w:rPr>
            </w:pPr>
            <w:hyperlink r:id="rId13" w:history="1">
              <w:r>
                <w:rPr>
                  <w:rStyle w:val="a3"/>
                  <w:sz w:val="28"/>
                  <w:szCs w:val="28"/>
                  <w:lang w:eastAsia="en-US"/>
                </w:rPr>
                <w:t>https://vk.com/itas_etf_pstu</w:t>
              </w:r>
            </w:hyperlink>
          </w:p>
          <w:p w:rsidR="004D0E81" w:rsidRDefault="004D0E81">
            <w:pPr>
              <w:spacing w:line="276" w:lineRule="auto"/>
              <w:rPr>
                <w:rStyle w:val="1"/>
                <w:color w:val="000000"/>
                <w:sz w:val="28"/>
                <w:szCs w:val="28"/>
                <w:lang w:eastAsia="en-US"/>
              </w:rPr>
            </w:pPr>
            <w:hyperlink r:id="rId14" w:history="1">
              <w:r>
                <w:rPr>
                  <w:rStyle w:val="a3"/>
                  <w:sz w:val="28"/>
                  <w:szCs w:val="28"/>
                  <w:lang w:eastAsia="en-US"/>
                </w:rPr>
                <w:t>artbox1g@gmail.com</w:t>
              </w:r>
            </w:hyperlink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«Интеллектуальный анализ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технологии машинного обучения для цифровой трансформации деятельности компании»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ЭТФ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(гр. АСУ, ИВТ, РИС)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Яруллин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Денис Владимирович, </w:t>
            </w:r>
            <w:r>
              <w:rPr>
                <w:sz w:val="28"/>
                <w:szCs w:val="28"/>
                <w:lang w:eastAsia="en-US"/>
              </w:rPr>
              <w:lastRenderedPageBreak/>
              <w:t>к.т.н., доцент кафедры ИТАС,</w:t>
            </w:r>
          </w:p>
          <w:p w:rsidR="004D0E81" w:rsidRPr="00CE710D" w:rsidRDefault="004D0E81">
            <w:pPr>
              <w:shd w:val="clear" w:color="auto" w:fill="FFFFFF"/>
              <w:spacing w:line="276" w:lineRule="auto"/>
              <w:rPr>
                <w:sz w:val="32"/>
                <w:szCs w:val="28"/>
                <w:lang w:eastAsia="en-US"/>
              </w:rPr>
            </w:pPr>
            <w:hyperlink r:id="rId15" w:tgtFrame="_blank" w:history="1">
              <w:r w:rsidRPr="00CE710D">
                <w:rPr>
                  <w:rStyle w:val="a3"/>
                  <w:sz w:val="28"/>
                  <w:lang w:eastAsia="en-US"/>
                </w:rPr>
                <w:t>EAHohryakova@pstu.ru</w:t>
              </w:r>
            </w:hyperlink>
          </w:p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документов и вопросы: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</w:rPr>
            </w:pPr>
            <w:hyperlink r:id="rId16" w:history="1">
              <w:r>
                <w:rPr>
                  <w:rStyle w:val="a3"/>
                  <w:sz w:val="28"/>
                  <w:szCs w:val="28"/>
                  <w:lang w:eastAsia="en-US"/>
                </w:rPr>
                <w:t>https://vk.com/itas_etf_pstu</w:t>
              </w:r>
            </w:hyperlink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  <w:sz w:val="28"/>
                <w:szCs w:val="28"/>
                <w:lang w:eastAsia="en-US"/>
              </w:rPr>
            </w:pPr>
            <w:hyperlink r:id="rId17" w:history="1">
              <w:r>
                <w:rPr>
                  <w:rStyle w:val="a3"/>
                  <w:sz w:val="28"/>
                  <w:szCs w:val="28"/>
                  <w:lang w:eastAsia="en-US"/>
                </w:rPr>
                <w:t>elizaveta-kireeva@yandex.ru</w:t>
              </w:r>
            </w:hyperlink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ФПММ, ЭТФ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Кротова Елена Львовна, к.т.н., директор ЦФО, доцент каф. ВМ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  <w:lang w:val="en-US"/>
              </w:rPr>
            </w:pPr>
            <w:hyperlink r:id="rId18" w:history="1">
              <w:r>
                <w:rPr>
                  <w:rStyle w:val="a3"/>
                  <w:sz w:val="28"/>
                  <w:szCs w:val="28"/>
                  <w:lang w:val="en-US" w:eastAsia="en-US"/>
                </w:rPr>
                <w:t>elkrotova@pstu.ru</w:t>
              </w:r>
            </w:hyperlink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Мультифизическое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компьютерное 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ФПММ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Максимов Петр Викторович, к.т.н., доцент кафедры ДПМ, </w:t>
            </w: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екана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ФПММ</w:t>
            </w:r>
            <w:r>
              <w:rPr>
                <w:sz w:val="28"/>
                <w:szCs w:val="28"/>
                <w:lang w:eastAsia="en-US"/>
              </w:rPr>
              <w:br/>
            </w:r>
            <w:hyperlink r:id="rId19" w:history="1">
              <w:r>
                <w:rPr>
                  <w:rStyle w:val="a3"/>
                  <w:sz w:val="28"/>
                  <w:szCs w:val="28"/>
                  <w:lang w:val="en-US" w:eastAsia="en-US"/>
                </w:rPr>
                <w:t>maksimov</w:t>
              </w:r>
              <w:r>
                <w:rPr>
                  <w:rStyle w:val="a3"/>
                  <w:sz w:val="28"/>
                  <w:szCs w:val="28"/>
                  <w:lang w:eastAsia="en-US"/>
                </w:rPr>
                <w:t>@</w:t>
              </w:r>
              <w:r>
                <w:rPr>
                  <w:rStyle w:val="a3"/>
                  <w:sz w:val="28"/>
                  <w:szCs w:val="28"/>
                  <w:lang w:val="en-US" w:eastAsia="en-US"/>
                </w:rPr>
                <w:t>pstu</w:t>
              </w:r>
              <w:r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>
                <w:rPr>
                  <w:rStyle w:val="a3"/>
                  <w:sz w:val="28"/>
                  <w:szCs w:val="28"/>
                  <w:lang w:val="en-US" w:eastAsia="en-US"/>
                </w:rPr>
                <w:t>ru</w:t>
              </w:r>
            </w:hyperlink>
            <w:r w:rsidRPr="004D0E81">
              <w:rPr>
                <w:lang w:eastAsia="en-US"/>
              </w:rPr>
              <w:t xml:space="preserve">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«Цифровые и информационные технологии в энергетике»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ЭТФ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(гр. ЭЭ, ЭС, КТЭ, АЭП, НЭПР, АТПП)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Кафедра МСА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  НЕ ИТ-профиля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«Экономика и управление на предприятиях нефтегазодобывающей и горнодобывающей промышленности в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ГНФ 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(кроме гр. МОН </w:t>
            </w:r>
            <w:proofErr w:type="gramEnd"/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гр. ОЦ г. Когалым)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81" w:rsidRDefault="004D0E81">
            <w:pPr>
              <w:shd w:val="clear" w:color="auto" w:fill="FFFFFF"/>
              <w:tabs>
                <w:tab w:val="left" w:pos="139"/>
              </w:tabs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Жуланов Евгений Евгеньевич, д.э.н., заведующий кафедрой ЭУПП</w:t>
            </w:r>
          </w:p>
          <w:p w:rsidR="004D0E81" w:rsidRDefault="004D0E81">
            <w:pPr>
              <w:shd w:val="clear" w:color="auto" w:fill="FFFFFF"/>
              <w:tabs>
                <w:tab w:val="left" w:pos="139"/>
              </w:tabs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</w:p>
          <w:p w:rsidR="004D0E81" w:rsidRDefault="004D0E81">
            <w:pPr>
              <w:widowControl/>
              <w:autoSpaceDE/>
              <w:adjustRightInd/>
              <w:spacing w:line="276" w:lineRule="auto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Гуреева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Елена Григорьевна - к.э.н., доцент кафедры ЭУПП, доцент</w:t>
            </w:r>
          </w:p>
          <w:p w:rsidR="004D0E81" w:rsidRDefault="004D0E81">
            <w:pPr>
              <w:shd w:val="clear" w:color="auto" w:fill="FFFFFF"/>
              <w:spacing w:line="288" w:lineRule="atLeast"/>
              <w:rPr>
                <w:color w:val="000000"/>
                <w:sz w:val="27"/>
                <w:szCs w:val="27"/>
                <w:lang w:eastAsia="en-US"/>
              </w:rPr>
            </w:pPr>
            <w:hyperlink r:id="rId20" w:history="1">
              <w:r>
                <w:rPr>
                  <w:rStyle w:val="a3"/>
                  <w:sz w:val="27"/>
                  <w:szCs w:val="27"/>
                  <w:lang w:eastAsia="en-US"/>
                </w:rPr>
                <w:t>EGGUREEVA@pstu.r</w:t>
              </w:r>
              <w:r>
                <w:rPr>
                  <w:rStyle w:val="a3"/>
                  <w:sz w:val="27"/>
                  <w:szCs w:val="27"/>
                  <w:lang w:val="en-US" w:eastAsia="en-US"/>
                </w:rPr>
                <w:t>u</w:t>
              </w:r>
            </w:hyperlink>
            <w:r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 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«Сметное нормирование и ценообразование с применением технологий информационного моделирования зданий»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Букалова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Алина Юрьевна, к.т.н., доцент кафедры СИМ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hyperlink r:id="rId21" w:history="1">
              <w:r>
                <w:rPr>
                  <w:rStyle w:val="a3"/>
                  <w:sz w:val="28"/>
                  <w:szCs w:val="28"/>
                  <w:lang w:eastAsia="en-US"/>
                </w:rPr>
                <w:t>alina_bukalova@mail.ru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«Применение цифровых и проектных технологий в государственном и городском управлении»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ГумФ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(гр. ГМУ)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Кафедра ГУИ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химической технологии»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ХТФ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Федотова Ольга Александровна, к.т.н., доцент кафедры ХТ, директор ЦДО «Химические технологии» 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val="en-US" w:eastAsia="en-US"/>
              </w:rPr>
            </w:pPr>
            <w:hyperlink r:id="rId22" w:history="1">
              <w:r>
                <w:rPr>
                  <w:rStyle w:val="a3"/>
                  <w:sz w:val="28"/>
                  <w:szCs w:val="28"/>
                  <w:lang w:val="en-US" w:eastAsia="en-US"/>
                </w:rPr>
                <w:t>oafedotova@pstu.ru</w:t>
              </w:r>
            </w:hyperlink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трансформация нефтегазового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Образовательный центр г. Когалыма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Щербаков Александр Анатольевич, 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hyperlink r:id="rId23" w:history="1">
              <w:r>
                <w:rPr>
                  <w:rStyle w:val="a3"/>
                  <w:bCs/>
                  <w:sz w:val="28"/>
                  <w:szCs w:val="28"/>
                  <w:lang w:val="en-US" w:eastAsia="en-US"/>
                </w:rPr>
                <w:t>AASHERBAKOV</w:t>
              </w:r>
              <w:r>
                <w:rPr>
                  <w:rStyle w:val="a3"/>
                  <w:bCs/>
                  <w:sz w:val="28"/>
                  <w:szCs w:val="28"/>
                  <w:lang w:eastAsia="en-US"/>
                </w:rPr>
                <w:t>@</w:t>
              </w:r>
              <w:proofErr w:type="spellStart"/>
              <w:r>
                <w:rPr>
                  <w:rStyle w:val="a3"/>
                  <w:bCs/>
                  <w:sz w:val="28"/>
                  <w:szCs w:val="28"/>
                  <w:lang w:val="en-US" w:eastAsia="en-US"/>
                </w:rPr>
                <w:t>pstu</w:t>
              </w:r>
              <w:proofErr w:type="spellEnd"/>
              <w:r w:rsidRPr="004D0E81">
                <w:rPr>
                  <w:rStyle w:val="a3"/>
                  <w:bCs/>
                  <w:sz w:val="28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bCs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4D0E81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коммерциализации и инноваций»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ГумФ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(профильные группы каф.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ЭФ, </w:t>
            </w:r>
            <w:proofErr w:type="spellStart"/>
            <w:r>
              <w:rPr>
                <w:sz w:val="28"/>
                <w:szCs w:val="28"/>
                <w:lang w:eastAsia="en-US"/>
              </w:rPr>
              <w:t>СиП</w:t>
            </w:r>
            <w:proofErr w:type="spellEnd"/>
            <w:r>
              <w:rPr>
                <w:sz w:val="28"/>
                <w:szCs w:val="28"/>
                <w:lang w:eastAsia="en-US"/>
              </w:rPr>
              <w:t>, ООС)</w:t>
            </w:r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a5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Ёлохова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Ирина Владимировна, д.э.н., профессор, заведующая кафедрой  ЭФ, директор ЦФЭИ </w:t>
            </w:r>
          </w:p>
          <w:p w:rsidR="004D0E81" w:rsidRDefault="004D0E81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hyperlink r:id="rId24" w:history="1">
              <w:r>
                <w:rPr>
                  <w:rStyle w:val="a3"/>
                  <w:sz w:val="28"/>
                  <w:szCs w:val="28"/>
                  <w:lang w:eastAsia="en-US"/>
                </w:rPr>
                <w:t>elohova@</w:t>
              </w:r>
            </w:hyperlink>
            <w:r>
              <w:rPr>
                <w:rStyle w:val="a3"/>
                <w:sz w:val="28"/>
                <w:szCs w:val="28"/>
                <w:lang w:val="en-US" w:eastAsia="en-US"/>
              </w:rPr>
              <w:t>pstu.ru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«Цифровое моделирование и визуализация данных в деятельности компании»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ГумФ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(профильные группы каф.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ЭУПП)</w:t>
            </w:r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Яруллин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Денис Владимирович, к.т.н., доцент кафедры ИТАС, </w:t>
            </w:r>
            <w:hyperlink r:id="rId25" w:tgtFrame="_blank" w:history="1">
              <w:r w:rsidRPr="00CE710D">
                <w:rPr>
                  <w:rStyle w:val="a3"/>
                  <w:sz w:val="28"/>
                  <w:lang w:eastAsia="en-US"/>
                </w:rPr>
                <w:t>EAHohryakova@pstu.ru</w:t>
              </w:r>
            </w:hyperlink>
          </w:p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документов и вопросы:</w:t>
            </w:r>
          </w:p>
          <w:p w:rsidR="004D0E81" w:rsidRDefault="004D0E81">
            <w:pPr>
              <w:shd w:val="clear" w:color="auto" w:fill="FFFFFF"/>
              <w:spacing w:line="276" w:lineRule="auto"/>
              <w:rPr>
                <w:rStyle w:val="1"/>
              </w:rPr>
            </w:pPr>
            <w:hyperlink r:id="rId26" w:history="1">
              <w:r>
                <w:rPr>
                  <w:rStyle w:val="a3"/>
                  <w:sz w:val="28"/>
                  <w:szCs w:val="28"/>
                  <w:lang w:eastAsia="en-US"/>
                </w:rPr>
                <w:t>https://vk.com/itas_etf_pstu</w:t>
              </w:r>
            </w:hyperlink>
          </w:p>
          <w:p w:rsidR="004D0E81" w:rsidRDefault="004D0E81">
            <w:pPr>
              <w:shd w:val="clear" w:color="auto" w:fill="FFFFFF"/>
              <w:spacing w:line="276" w:lineRule="auto"/>
            </w:pPr>
            <w:hyperlink r:id="rId27" w:history="1">
              <w:r>
                <w:rPr>
                  <w:rStyle w:val="a3"/>
                  <w:sz w:val="28"/>
                  <w:szCs w:val="28"/>
                  <w:lang w:eastAsia="en-US"/>
                </w:rPr>
                <w:t>elizaveta-kireeva@yandex.ru</w:t>
              </w:r>
            </w:hyperlink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«Цифровой лингвистический дизайн»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ГумФ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(отбор по уровню </w:t>
            </w:r>
            <w:proofErr w:type="spellStart"/>
            <w:r>
              <w:rPr>
                <w:sz w:val="28"/>
                <w:szCs w:val="28"/>
                <w:lang w:eastAsia="en-US"/>
              </w:rPr>
              <w:t>ин</w:t>
            </w:r>
            <w:proofErr w:type="gramStart"/>
            <w:r>
              <w:rPr>
                <w:sz w:val="28"/>
                <w:szCs w:val="28"/>
                <w:lang w:eastAsia="en-US"/>
              </w:rPr>
              <w:t>.я</w:t>
            </w:r>
            <w:proofErr w:type="gramEnd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ind w:left="43" w:right="9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Аликина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Вадимовна, доктор </w:t>
            </w:r>
            <w:proofErr w:type="spellStart"/>
            <w:r>
              <w:rPr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sz w:val="28"/>
                <w:szCs w:val="28"/>
                <w:lang w:eastAsia="en-US"/>
              </w:rPr>
              <w:t>. наук, зав. кафедрой, «Иностранные языки, лингвистика и перевод»</w:t>
            </w:r>
          </w:p>
          <w:p w:rsidR="004D0E81" w:rsidRDefault="004D0E81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hyperlink r:id="rId28" w:history="1">
              <w:r w:rsidRPr="00CE710D">
                <w:rPr>
                  <w:rStyle w:val="a3"/>
                  <w:sz w:val="28"/>
                  <w:lang w:val="en-US" w:eastAsia="en-US"/>
                </w:rPr>
                <w:t>alikina@pstu.ru</w:t>
              </w:r>
            </w:hyperlink>
            <w:r w:rsidRPr="00CE710D">
              <w:rPr>
                <w:sz w:val="28"/>
                <w:lang w:val="en-US" w:eastAsia="en-US"/>
              </w:rPr>
              <w:t xml:space="preserve"> </w:t>
            </w:r>
          </w:p>
        </w:tc>
      </w:tr>
      <w:tr w:rsidR="004D0E81" w:rsidTr="004D0E81">
        <w:trPr>
          <w:trHeight w:val="20"/>
          <w:jc w:val="center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pStyle w:val="15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и коммерциализация продуктов на основе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ГумФ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(профильные группы каф.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МиМ</w:t>
            </w:r>
            <w:proofErr w:type="spellEnd"/>
            <w:r>
              <w:rPr>
                <w:sz w:val="28"/>
                <w:szCs w:val="28"/>
                <w:lang w:eastAsia="en-US"/>
              </w:rPr>
              <w:t>, ЭУПП)</w:t>
            </w:r>
            <w:proofErr w:type="gram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Default="004D0E8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Кафедра </w:t>
            </w:r>
            <w:proofErr w:type="spellStart"/>
            <w:r>
              <w:rPr>
                <w:sz w:val="28"/>
                <w:szCs w:val="28"/>
                <w:lang w:eastAsia="en-US"/>
              </w:rPr>
              <w:t>МиМ</w:t>
            </w:r>
            <w:proofErr w:type="spellEnd"/>
          </w:p>
        </w:tc>
      </w:tr>
    </w:tbl>
    <w:p w:rsidR="004D0E81" w:rsidRDefault="004D0E81" w:rsidP="004D0E81">
      <w:pPr>
        <w:rPr>
          <w:lang w:val="en-US"/>
        </w:rPr>
      </w:pPr>
    </w:p>
    <w:p w:rsidR="00264222" w:rsidRPr="004D0E81" w:rsidRDefault="00264222" w:rsidP="004D0E81"/>
    <w:sectPr w:rsidR="00264222" w:rsidRPr="004D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529A0"/>
    <w:multiLevelType w:val="multilevel"/>
    <w:tmpl w:val="3E9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28"/>
    <w:rsid w:val="00025500"/>
    <w:rsid w:val="001D0A4C"/>
    <w:rsid w:val="00230345"/>
    <w:rsid w:val="00264222"/>
    <w:rsid w:val="00466882"/>
    <w:rsid w:val="004D0E81"/>
    <w:rsid w:val="00930DA7"/>
    <w:rsid w:val="00AD6F4C"/>
    <w:rsid w:val="00CE5582"/>
    <w:rsid w:val="00CE710D"/>
    <w:rsid w:val="00DF7028"/>
    <w:rsid w:val="00F84BC7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025500"/>
  </w:style>
  <w:style w:type="character" w:customStyle="1" w:styleId="blindlabel">
    <w:name w:val="blind_label"/>
    <w:basedOn w:val="a0"/>
    <w:rsid w:val="00025500"/>
  </w:style>
  <w:style w:type="character" w:styleId="a3">
    <w:name w:val="Hyperlink"/>
    <w:unhideWhenUsed/>
    <w:rsid w:val="004D0E8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4D0E81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4D0E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 (15)_"/>
    <w:link w:val="150"/>
    <w:locked/>
    <w:rsid w:val="004D0E81"/>
    <w:rPr>
      <w:sz w:val="25"/>
      <w:szCs w:val="25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D0E81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шрифт абзаца1"/>
    <w:qFormat/>
    <w:rsid w:val="004D0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025500"/>
  </w:style>
  <w:style w:type="character" w:customStyle="1" w:styleId="blindlabel">
    <w:name w:val="blind_label"/>
    <w:basedOn w:val="a0"/>
    <w:rsid w:val="00025500"/>
  </w:style>
  <w:style w:type="character" w:styleId="a3">
    <w:name w:val="Hyperlink"/>
    <w:unhideWhenUsed/>
    <w:rsid w:val="004D0E8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4D0E81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4D0E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 (15)_"/>
    <w:link w:val="150"/>
    <w:locked/>
    <w:rsid w:val="004D0E81"/>
    <w:rPr>
      <w:sz w:val="25"/>
      <w:szCs w:val="25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D0E81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шрифт абзаца1"/>
    <w:qFormat/>
    <w:rsid w:val="004D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1830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6056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13744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0511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7777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7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bova.irina@gmail.com" TargetMode="External"/><Relationship Id="rId13" Type="http://schemas.openxmlformats.org/officeDocument/2006/relationships/hyperlink" Target="https://vk.com/itas_etf_pstu" TargetMode="External"/><Relationship Id="rId18" Type="http://schemas.openxmlformats.org/officeDocument/2006/relationships/hyperlink" Target="mailto:elkrotova@pstu.ru" TargetMode="External"/><Relationship Id="rId26" Type="http://schemas.openxmlformats.org/officeDocument/2006/relationships/hyperlink" Target="https://vk.com/itas_etf_pstu" TargetMode="External"/><Relationship Id="rId3" Type="http://schemas.openxmlformats.org/officeDocument/2006/relationships/styles" Target="styles.xml"/><Relationship Id="rId21" Type="http://schemas.openxmlformats.org/officeDocument/2006/relationships/hyperlink" Target="mailto:alina_bukalova@mail.ru" TargetMode="External"/><Relationship Id="rId7" Type="http://schemas.openxmlformats.org/officeDocument/2006/relationships/hyperlink" Target="mailto:miahmetova@gmail.com" TargetMode="External"/><Relationship Id="rId12" Type="http://schemas.openxmlformats.org/officeDocument/2006/relationships/hyperlink" Target="mailto:EAHohryakova@pstu.ru" TargetMode="External"/><Relationship Id="rId17" Type="http://schemas.openxmlformats.org/officeDocument/2006/relationships/hyperlink" Target="mailto:elizaveta-kireeva@yandex.ru" TargetMode="External"/><Relationship Id="rId25" Type="http://schemas.openxmlformats.org/officeDocument/2006/relationships/hyperlink" Target="mailto:EAHohryakova@pst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tas_etf_pstu" TargetMode="External"/><Relationship Id="rId20" Type="http://schemas.openxmlformats.org/officeDocument/2006/relationships/hyperlink" Target="mailto:EGGUREEVA@pst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ya.vyalyh@pstu.ru" TargetMode="External"/><Relationship Id="rId24" Type="http://schemas.openxmlformats.org/officeDocument/2006/relationships/hyperlink" Target="mailto:elohova@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AHohryakova@pstu.ru" TargetMode="External"/><Relationship Id="rId23" Type="http://schemas.openxmlformats.org/officeDocument/2006/relationships/hyperlink" Target="mailto:AASHERBAKOV@pstu.ru" TargetMode="External"/><Relationship Id="rId28" Type="http://schemas.openxmlformats.org/officeDocument/2006/relationships/hyperlink" Target="mailto:alikina@pstu.ru" TargetMode="External"/><Relationship Id="rId10" Type="http://schemas.openxmlformats.org/officeDocument/2006/relationships/hyperlink" Target="mailto:soshina@lf.pstu.ru" TargetMode="External"/><Relationship Id="rId19" Type="http://schemas.openxmlformats.org/officeDocument/2006/relationships/hyperlink" Target="mailto:maksimov@p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m@pstu.ru" TargetMode="External"/><Relationship Id="rId14" Type="http://schemas.openxmlformats.org/officeDocument/2006/relationships/hyperlink" Target="mailto:artbox1g@gmail.com" TargetMode="External"/><Relationship Id="rId22" Type="http://schemas.openxmlformats.org/officeDocument/2006/relationships/hyperlink" Target="mailto:oafedotova@pstu.ru" TargetMode="External"/><Relationship Id="rId27" Type="http://schemas.openxmlformats.org/officeDocument/2006/relationships/hyperlink" Target="mailto:elizaveta-kireev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8EF8-9908-4E97-B2D9-6466AB27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2023-08-16T18:07:00Z</dcterms:created>
  <dcterms:modified xsi:type="dcterms:W3CDTF">2023-08-17T18:10:00Z</dcterms:modified>
</cp:coreProperties>
</file>