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80" w:rsidRPr="00771CB5" w:rsidRDefault="00771CB5" w:rsidP="00C3678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Партнеры из Белоруссии приглашают к сотрудничеству!</w:t>
      </w:r>
    </w:p>
    <w:p w:rsidR="007D1B85" w:rsidRDefault="007D1B85" w:rsidP="001023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Политехники, </w:t>
      </w:r>
      <w:r w:rsidR="00771CB5">
        <w:rPr>
          <w:rFonts w:ascii="Times New Roman" w:hAnsi="Times New Roman" w:cs="Times New Roman"/>
          <w:sz w:val="24"/>
          <w:szCs w:val="24"/>
        </w:rPr>
        <w:t>приглашаем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2C0">
        <w:rPr>
          <w:rFonts w:ascii="Times New Roman" w:hAnsi="Times New Roman" w:cs="Times New Roman"/>
          <w:sz w:val="24"/>
          <w:szCs w:val="24"/>
        </w:rPr>
        <w:t xml:space="preserve">23-25 ноября 2022г. </w:t>
      </w:r>
      <w:r w:rsidR="00E208D2">
        <w:rPr>
          <w:rFonts w:ascii="Times New Roman" w:hAnsi="Times New Roman" w:cs="Times New Roman"/>
          <w:sz w:val="24"/>
          <w:szCs w:val="24"/>
        </w:rPr>
        <w:t>принять участие</w:t>
      </w:r>
      <w:r w:rsidR="005A27C4">
        <w:rPr>
          <w:rFonts w:ascii="Times New Roman" w:hAnsi="Times New Roman" w:cs="Times New Roman"/>
          <w:sz w:val="24"/>
          <w:szCs w:val="24"/>
        </w:rPr>
        <w:t xml:space="preserve"> в</w:t>
      </w:r>
      <w:r w:rsidR="00BB62C0">
        <w:rPr>
          <w:rFonts w:ascii="Times New Roman" w:hAnsi="Times New Roman" w:cs="Times New Roman"/>
          <w:sz w:val="24"/>
          <w:szCs w:val="24"/>
        </w:rPr>
        <w:t xml:space="preserve"> </w:t>
      </w:r>
      <w:r w:rsidR="005A27C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A27C4">
        <w:rPr>
          <w:rFonts w:ascii="Times New Roman" w:hAnsi="Times New Roman" w:cs="Times New Roman"/>
          <w:sz w:val="24"/>
          <w:szCs w:val="24"/>
        </w:rPr>
        <w:t xml:space="preserve"> Международной научно-технической конференции «Минские научные чтения -2022» на тему «Научно-техническая экономическая безопасность»</w:t>
      </w:r>
      <w:r>
        <w:rPr>
          <w:rFonts w:ascii="Times New Roman" w:hAnsi="Times New Roman" w:cs="Times New Roman"/>
          <w:sz w:val="24"/>
          <w:szCs w:val="24"/>
        </w:rPr>
        <w:t xml:space="preserve"> при поддержке </w:t>
      </w:r>
      <w:r w:rsidR="005A27C4">
        <w:rPr>
          <w:rFonts w:ascii="Times New Roman" w:hAnsi="Times New Roman" w:cs="Times New Roman"/>
          <w:sz w:val="24"/>
          <w:szCs w:val="24"/>
        </w:rPr>
        <w:t>Пр</w:t>
      </w:r>
      <w:r w:rsidR="00771CB5">
        <w:rPr>
          <w:rFonts w:ascii="Times New Roman" w:hAnsi="Times New Roman" w:cs="Times New Roman"/>
          <w:sz w:val="24"/>
          <w:szCs w:val="24"/>
        </w:rPr>
        <w:t>едставительств</w:t>
      </w:r>
      <w:bookmarkStart w:id="0" w:name="_GoBack"/>
      <w:bookmarkEnd w:id="0"/>
      <w:r w:rsidR="005A27C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5A27C4">
        <w:rPr>
          <w:rFonts w:ascii="Times New Roman" w:hAnsi="Times New Roman" w:cs="Times New Roman"/>
          <w:sz w:val="24"/>
          <w:szCs w:val="24"/>
        </w:rPr>
        <w:t>Россотрудничества</w:t>
      </w:r>
      <w:proofErr w:type="spellEnd"/>
      <w:r w:rsidR="005A27C4">
        <w:rPr>
          <w:rFonts w:ascii="Times New Roman" w:hAnsi="Times New Roman" w:cs="Times New Roman"/>
          <w:sz w:val="24"/>
          <w:szCs w:val="24"/>
        </w:rPr>
        <w:t xml:space="preserve"> в Республике Беларусь «Русский дом» и Белорусского государственного технологического университета.</w:t>
      </w:r>
    </w:p>
    <w:p w:rsidR="007D1B85" w:rsidRPr="005A27C4" w:rsidRDefault="005A27C4" w:rsidP="007D1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>Конференция ставит целью стимулировать контакты и обмен мнениями по вопросам интеграции в научно-технологической и образовательной сферах Республики Беларусь и Российской Федерации между специалистами, работающими в сфере инноваций, науки, образования, индустрии; стимулировать молодых исследователей в области генерации новых технологий и техники, продуктов и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7C4" w:rsidRDefault="005A27C4" w:rsidP="007D1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СЕКЦИИ КОНФЕРЕНЦИИ:</w:t>
      </w:r>
    </w:p>
    <w:p w:rsidR="005A27C4" w:rsidRDefault="005A27C4" w:rsidP="007D1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 xml:space="preserve">I секция: «Импортозамещающие технологии и оборудование»; </w:t>
      </w:r>
    </w:p>
    <w:p w:rsidR="005A27C4" w:rsidRDefault="005A27C4" w:rsidP="007D1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 xml:space="preserve">II секция: «Проблемы изменения климата и обеспечения углеродной нейтральности, зеленая энергетика»; </w:t>
      </w:r>
    </w:p>
    <w:p w:rsidR="005A27C4" w:rsidRDefault="005A27C4" w:rsidP="007D1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 xml:space="preserve">III секция: «Экономическая безопасность»; </w:t>
      </w:r>
    </w:p>
    <w:p w:rsidR="005A27C4" w:rsidRPr="005A27C4" w:rsidRDefault="005A27C4" w:rsidP="007D1B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 xml:space="preserve">IV секция «IT-технологии и </w:t>
      </w:r>
      <w:proofErr w:type="spellStart"/>
      <w:r w:rsidRPr="005A27C4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5A27C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B62C0" w:rsidRDefault="005A27C4" w:rsidP="005A27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>К</w:t>
      </w:r>
      <w:r w:rsidRPr="005A27C4">
        <w:rPr>
          <w:rFonts w:ascii="Times New Roman" w:hAnsi="Times New Roman" w:cs="Times New Roman"/>
          <w:sz w:val="24"/>
          <w:szCs w:val="24"/>
        </w:rPr>
        <w:t xml:space="preserve">онтактные лица: </w:t>
      </w:r>
    </w:p>
    <w:p w:rsidR="00BB62C0" w:rsidRDefault="005A27C4" w:rsidP="005A27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 xml:space="preserve">• Калиниченко А.С., директор центра «Научно-технологический парка БГТУ», +375 29 190 64 90, </w:t>
      </w:r>
      <w:hyperlink r:id="rId4" w:history="1">
        <w:r w:rsidR="00BB62C0" w:rsidRPr="00C31AD5">
          <w:rPr>
            <w:rStyle w:val="a4"/>
            <w:rFonts w:ascii="Times New Roman" w:hAnsi="Times New Roman" w:cs="Times New Roman"/>
            <w:sz w:val="24"/>
            <w:szCs w:val="24"/>
          </w:rPr>
          <w:t>akalinich@belstu.by</w:t>
        </w:r>
      </w:hyperlink>
      <w:r w:rsidRPr="005A27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62C0" w:rsidRDefault="005A27C4" w:rsidP="005A27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 xml:space="preserve">• Черник Е.О., начальник отдела организации научно-технических мероприятий, научных изданий и НИРС, +375 17 377 84 50, </w:t>
      </w:r>
      <w:hyperlink r:id="rId5" w:history="1">
        <w:r w:rsidR="00BB62C0" w:rsidRPr="00C31AD5">
          <w:rPr>
            <w:rStyle w:val="a4"/>
            <w:rFonts w:ascii="Times New Roman" w:hAnsi="Times New Roman" w:cs="Times New Roman"/>
            <w:sz w:val="24"/>
            <w:szCs w:val="24"/>
          </w:rPr>
          <w:t>inform@belstu.by</w:t>
        </w:r>
      </w:hyperlink>
      <w:r w:rsidRPr="005A27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62C0" w:rsidRDefault="005A27C4" w:rsidP="005A27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A27C4">
        <w:rPr>
          <w:rFonts w:ascii="Times New Roman" w:hAnsi="Times New Roman" w:cs="Times New Roman"/>
          <w:sz w:val="24"/>
          <w:szCs w:val="24"/>
        </w:rPr>
        <w:t>Дормешкин</w:t>
      </w:r>
      <w:proofErr w:type="spellEnd"/>
      <w:r w:rsidRPr="005A27C4">
        <w:rPr>
          <w:rFonts w:ascii="Times New Roman" w:hAnsi="Times New Roman" w:cs="Times New Roman"/>
          <w:sz w:val="24"/>
          <w:szCs w:val="24"/>
        </w:rPr>
        <w:t xml:space="preserve"> О.Б., директор международного информационно-аналитического центра трансфера технологий БГТУ, +375(17) 2-35-07-25; </w:t>
      </w:r>
      <w:hyperlink r:id="rId6" w:history="1">
        <w:r w:rsidR="00BB62C0" w:rsidRPr="00C31AD5">
          <w:rPr>
            <w:rStyle w:val="a4"/>
            <w:rFonts w:ascii="Times New Roman" w:hAnsi="Times New Roman" w:cs="Times New Roman"/>
            <w:sz w:val="24"/>
            <w:szCs w:val="24"/>
          </w:rPr>
          <w:t>dormeshkin@yandex.ru</w:t>
        </w:r>
      </w:hyperlink>
      <w:r w:rsidRPr="005A27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2C0" w:rsidRDefault="005A27C4" w:rsidP="005A27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 xml:space="preserve">Адрес Оргкомитета: 220006, г. Минск, ул. Свердлова, 13-а, БГТУ, </w:t>
      </w:r>
      <w:hyperlink r:id="rId7" w:history="1">
        <w:r w:rsidR="00BB62C0" w:rsidRPr="00C31AD5">
          <w:rPr>
            <w:rStyle w:val="a4"/>
            <w:rFonts w:ascii="Times New Roman" w:hAnsi="Times New Roman" w:cs="Times New Roman"/>
            <w:sz w:val="24"/>
            <w:szCs w:val="24"/>
          </w:rPr>
          <w:t>www.belstu.by</w:t>
        </w:r>
      </w:hyperlink>
      <w:r w:rsidRPr="005A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3C0" w:rsidRPr="001023C0" w:rsidRDefault="005A27C4" w:rsidP="005A27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C4">
        <w:rPr>
          <w:rFonts w:ascii="Times New Roman" w:hAnsi="Times New Roman" w:cs="Times New Roman"/>
          <w:sz w:val="24"/>
          <w:szCs w:val="24"/>
        </w:rPr>
        <w:t>Для участия в конференции необходимо выслать в Оргкомитет до 15.10.2022 г. на почту akalinich@belstu.by: - заявку на участие; - материалы доклада</w:t>
      </w:r>
    </w:p>
    <w:sectPr w:rsidR="001023C0" w:rsidRPr="0010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A"/>
    <w:rsid w:val="001023C0"/>
    <w:rsid w:val="00132164"/>
    <w:rsid w:val="001720A8"/>
    <w:rsid w:val="005A27C4"/>
    <w:rsid w:val="006658DA"/>
    <w:rsid w:val="006925BF"/>
    <w:rsid w:val="00771CB5"/>
    <w:rsid w:val="007D1B85"/>
    <w:rsid w:val="00982D75"/>
    <w:rsid w:val="00A82BF8"/>
    <w:rsid w:val="00BB62C0"/>
    <w:rsid w:val="00C36780"/>
    <w:rsid w:val="00D757CF"/>
    <w:rsid w:val="00E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245DD-FDF2-42A1-9F8C-45DAAEA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1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B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1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lstu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meshkin@yandex.ru" TargetMode="External"/><Relationship Id="rId5" Type="http://schemas.openxmlformats.org/officeDocument/2006/relationships/hyperlink" Target="mailto:inform@belstu.by" TargetMode="External"/><Relationship Id="rId4" Type="http://schemas.openxmlformats.org/officeDocument/2006/relationships/hyperlink" Target="mailto:akalinich@belstu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5</cp:revision>
  <dcterms:created xsi:type="dcterms:W3CDTF">2021-03-22T06:37:00Z</dcterms:created>
  <dcterms:modified xsi:type="dcterms:W3CDTF">2022-04-06T11:45:00Z</dcterms:modified>
</cp:coreProperties>
</file>