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94" w:rsidRPr="00744B1E" w:rsidRDefault="007A0294" w:rsidP="007A0294">
      <w:pPr>
        <w:pStyle w:val="a4"/>
        <w:ind w:firstLine="709"/>
        <w:jc w:val="center"/>
        <w:rPr>
          <w:b/>
          <w:bCs/>
          <w:sz w:val="22"/>
          <w:szCs w:val="22"/>
          <w:lang w:eastAsia="en-US"/>
        </w:rPr>
      </w:pPr>
      <w:r w:rsidRPr="00744B1E">
        <w:rPr>
          <w:b/>
          <w:bCs/>
          <w:sz w:val="22"/>
          <w:szCs w:val="22"/>
          <w:lang w:eastAsia="en-US"/>
        </w:rPr>
        <w:t xml:space="preserve">Конкурсный отбор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(или) образовательными организациями высшего образования совместно </w:t>
      </w:r>
      <w:r w:rsidR="007D4CC9" w:rsidRPr="00744B1E">
        <w:rPr>
          <w:b/>
          <w:bCs/>
        </w:rPr>
        <w:t xml:space="preserve">с организациями </w:t>
      </w:r>
      <w:r w:rsidR="002C65AA">
        <w:rPr>
          <w:b/>
          <w:bCs/>
        </w:rPr>
        <w:t>Вьетнама</w:t>
      </w:r>
      <w:r w:rsidR="007D4CC9" w:rsidRPr="00744B1E">
        <w:rPr>
          <w:rFonts w:eastAsia="Calibri"/>
          <w:i/>
          <w:lang w:eastAsia="en-US"/>
        </w:rPr>
        <w:t xml:space="preserve"> </w:t>
      </w:r>
      <w:r w:rsidR="007D4CC9" w:rsidRPr="00744B1E">
        <w:rPr>
          <w:b/>
          <w:bCs/>
        </w:rPr>
        <w:t>научных исследований в рамках обеспечения реализации программы дву</w:t>
      </w:r>
      <w:proofErr w:type="gramStart"/>
      <w:r w:rsidR="007D4CC9" w:rsidRPr="00744B1E">
        <w:rPr>
          <w:b/>
          <w:bCs/>
        </w:rPr>
        <w:t>х-</w:t>
      </w:r>
      <w:proofErr w:type="gramEnd"/>
      <w:r w:rsidR="007D4CC9" w:rsidRPr="00744B1E">
        <w:rPr>
          <w:b/>
          <w:bCs/>
        </w:rPr>
        <w:t xml:space="preserve"> и многостороннего научно-технологического взаимодействия</w:t>
      </w:r>
    </w:p>
    <w:p w:rsidR="007A0294" w:rsidRPr="00744B1E" w:rsidRDefault="007A0294" w:rsidP="007A0294">
      <w:pPr>
        <w:jc w:val="center"/>
        <w:rPr>
          <w:rFonts w:cs="Times New Roman"/>
          <w:b/>
        </w:rPr>
      </w:pPr>
      <w:r w:rsidRPr="00744B1E">
        <w:rPr>
          <w:rFonts w:cs="Times New Roman"/>
          <w:b/>
        </w:rPr>
        <w:t xml:space="preserve">Шифр конкурса: </w:t>
      </w:r>
      <w:r w:rsidR="007D4CC9" w:rsidRPr="00744B1E">
        <w:rPr>
          <w:rFonts w:cs="Times New Roman"/>
          <w:b/>
        </w:rPr>
        <w:t>23-075-61622-1-0379</w:t>
      </w:r>
    </w:p>
    <w:p w:rsidR="007A0294" w:rsidRPr="00D34589" w:rsidRDefault="007A0294" w:rsidP="007A0294">
      <w:pPr>
        <w:pStyle w:val="a4"/>
        <w:ind w:firstLine="709"/>
      </w:pPr>
      <w:r w:rsidRPr="00D34589">
        <w:t>Организатор отбора: МИНИСТЕРСТВО НАУКИ И ВЫСШЕГО ОБРАЗОВАНИЯ РОССИЙСКОЙ ФЕДЕРАЦИИ.</w:t>
      </w:r>
    </w:p>
    <w:p w:rsidR="00C82082" w:rsidRPr="00D34589" w:rsidRDefault="007A0294" w:rsidP="00744B1E">
      <w:pPr>
        <w:pStyle w:val="Bodytext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D34589">
        <w:rPr>
          <w:sz w:val="24"/>
          <w:szCs w:val="24"/>
        </w:rPr>
        <w:t xml:space="preserve">Проект должен быть направлен на проведение прикладных научных исследований </w:t>
      </w:r>
      <w:r w:rsidR="00C82082" w:rsidRPr="00D34589">
        <w:rPr>
          <w:sz w:val="24"/>
          <w:szCs w:val="24"/>
        </w:rPr>
        <w:t xml:space="preserve">по согласованным направлениям:  </w:t>
      </w:r>
    </w:p>
    <w:p w:rsidR="00C82082" w:rsidRPr="00D34589" w:rsidRDefault="002C65AA" w:rsidP="008570EF">
      <w:pPr>
        <w:pStyle w:val="a6"/>
        <w:numPr>
          <w:ilvl w:val="3"/>
          <w:numId w:val="2"/>
        </w:numPr>
        <w:tabs>
          <w:tab w:val="left" w:pos="851"/>
        </w:tabs>
        <w:spacing w:after="0" w:line="240" w:lineRule="auto"/>
        <w:ind w:hanging="2880"/>
        <w:jc w:val="both"/>
        <w:rPr>
          <w:rFonts w:cs="Times New Roman"/>
        </w:rPr>
      </w:pPr>
      <w:r w:rsidRPr="00D34589">
        <w:rPr>
          <w:rFonts w:eastAsia="Arial Unicode MS" w:cs="Arial Unicode MS"/>
          <w:color w:val="000000"/>
          <w:sz w:val="24"/>
          <w:szCs w:val="24"/>
          <w:lang w:eastAsia="ru-RU"/>
        </w:rPr>
        <w:t>морские исследования</w:t>
      </w:r>
      <w:r w:rsidR="00C82082" w:rsidRPr="00D34589">
        <w:rPr>
          <w:rFonts w:cs="Times New Roman"/>
        </w:rPr>
        <w:t>;</w:t>
      </w:r>
    </w:p>
    <w:p w:rsidR="002C65AA" w:rsidRPr="00D34589" w:rsidRDefault="00C82082" w:rsidP="008570EF">
      <w:pPr>
        <w:pStyle w:val="Bodytext1"/>
        <w:numPr>
          <w:ilvl w:val="0"/>
          <w:numId w:val="2"/>
        </w:numPr>
        <w:shd w:val="clear" w:color="auto" w:fill="auto"/>
        <w:tabs>
          <w:tab w:val="left" w:pos="0"/>
          <w:tab w:val="left" w:pos="851"/>
        </w:tabs>
        <w:spacing w:line="240" w:lineRule="auto"/>
        <w:ind w:left="0" w:firstLine="709"/>
        <w:jc w:val="both"/>
        <w:rPr>
          <w:rFonts w:eastAsia="Arial Unicode MS" w:cs="Arial Unicode MS"/>
          <w:color w:val="000000"/>
          <w:sz w:val="24"/>
          <w:szCs w:val="24"/>
          <w:lang w:eastAsia="ru-RU"/>
        </w:rPr>
      </w:pPr>
      <w:r w:rsidRPr="00D34589">
        <w:t xml:space="preserve">- </w:t>
      </w:r>
      <w:r w:rsidR="002C65AA" w:rsidRPr="00D34589">
        <w:rPr>
          <w:rFonts w:eastAsia="Arial Unicode MS" w:cs="Arial Unicode MS"/>
          <w:color w:val="000000"/>
          <w:sz w:val="24"/>
          <w:szCs w:val="24"/>
          <w:lang w:eastAsia="ru-RU"/>
        </w:rPr>
        <w:t>энергетические технологии, в том числе:</w:t>
      </w:r>
    </w:p>
    <w:p w:rsidR="002C65AA" w:rsidRPr="00D34589" w:rsidRDefault="002C65AA" w:rsidP="008570EF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1418" w:right="-74" w:hanging="284"/>
        <w:contextualSpacing w:val="0"/>
        <w:jc w:val="both"/>
        <w:rPr>
          <w:rFonts w:eastAsia="Arial Unicode MS" w:cs="Arial Unicode MS"/>
        </w:rPr>
      </w:pPr>
      <w:r w:rsidRPr="00D34589">
        <w:rPr>
          <w:rFonts w:eastAsia="Arial Unicode MS" w:cs="Arial Unicode MS"/>
        </w:rPr>
        <w:t>передовые технологии использования возобновляемых источников энергии (солнечная энергетика, ветроэнергетика, энергия волн океана, биоэнергетика, водородная энергетика, производство зеленого водорода и аммиака);</w:t>
      </w:r>
    </w:p>
    <w:p w:rsidR="002C65AA" w:rsidRPr="00D34589" w:rsidRDefault="002C65AA" w:rsidP="008570EF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1418" w:right="-74" w:hanging="284"/>
        <w:contextualSpacing w:val="0"/>
        <w:jc w:val="both"/>
        <w:rPr>
          <w:rFonts w:eastAsia="Arial Unicode MS" w:cs="Arial Unicode MS"/>
        </w:rPr>
      </w:pPr>
      <w:r w:rsidRPr="00D34589">
        <w:rPr>
          <w:rFonts w:eastAsia="Arial Unicode MS" w:cs="Arial Unicode MS"/>
        </w:rPr>
        <w:t xml:space="preserve">передовые технологии для повышения </w:t>
      </w:r>
      <w:proofErr w:type="spellStart"/>
      <w:r w:rsidRPr="00D34589">
        <w:rPr>
          <w:rFonts w:eastAsia="Arial Unicode MS" w:cs="Arial Unicode MS"/>
        </w:rPr>
        <w:t>энергоэффективности</w:t>
      </w:r>
      <w:proofErr w:type="spellEnd"/>
      <w:r w:rsidRPr="00D34589">
        <w:rPr>
          <w:rFonts w:eastAsia="Arial Unicode MS" w:cs="Arial Unicode MS"/>
        </w:rPr>
        <w:t xml:space="preserve"> и сокращения выбросов парниковых газов в процессе </w:t>
      </w:r>
      <w:proofErr w:type="spellStart"/>
      <w:r w:rsidRPr="00D34589">
        <w:rPr>
          <w:rFonts w:eastAsia="Arial Unicode MS" w:cs="Arial Unicode MS"/>
        </w:rPr>
        <w:t>энергопроизводства</w:t>
      </w:r>
      <w:proofErr w:type="spellEnd"/>
      <w:r w:rsidRPr="00D34589">
        <w:rPr>
          <w:rFonts w:eastAsia="Arial Unicode MS" w:cs="Arial Unicode MS"/>
        </w:rPr>
        <w:t>;</w:t>
      </w:r>
    </w:p>
    <w:p w:rsidR="002C65AA" w:rsidRPr="00D34589" w:rsidRDefault="002C65AA" w:rsidP="008570EF">
      <w:pPr>
        <w:pStyle w:val="Bodytext1"/>
        <w:numPr>
          <w:ilvl w:val="0"/>
          <w:numId w:val="2"/>
        </w:numPr>
        <w:shd w:val="clear" w:color="auto" w:fill="auto"/>
        <w:tabs>
          <w:tab w:val="left" w:pos="0"/>
          <w:tab w:val="left" w:pos="851"/>
        </w:tabs>
        <w:spacing w:line="240" w:lineRule="auto"/>
        <w:ind w:left="0" w:firstLine="709"/>
        <w:jc w:val="both"/>
        <w:rPr>
          <w:rFonts w:eastAsia="Arial Unicode MS" w:cs="Arial Unicode MS"/>
          <w:color w:val="000000"/>
          <w:sz w:val="24"/>
          <w:szCs w:val="24"/>
          <w:lang w:eastAsia="ru-RU"/>
        </w:rPr>
      </w:pPr>
      <w:r w:rsidRPr="00D34589">
        <w:rPr>
          <w:rFonts w:eastAsia="Arial Unicode MS" w:cs="Arial Unicode MS"/>
          <w:color w:val="000000"/>
          <w:sz w:val="24"/>
          <w:szCs w:val="24"/>
          <w:lang w:eastAsia="ru-RU"/>
        </w:rPr>
        <w:t xml:space="preserve">новые материалы (технологии производства «умных» материалов, самовосстанавливающихся материалов; оптоэлектронных и фотонных материалов; магнитных материалов); </w:t>
      </w:r>
    </w:p>
    <w:p w:rsidR="002C65AA" w:rsidRPr="00D34589" w:rsidRDefault="002C65AA" w:rsidP="008570EF">
      <w:pPr>
        <w:pStyle w:val="Bodytext1"/>
        <w:numPr>
          <w:ilvl w:val="0"/>
          <w:numId w:val="2"/>
        </w:numPr>
        <w:shd w:val="clear" w:color="auto" w:fill="auto"/>
        <w:tabs>
          <w:tab w:val="left" w:pos="0"/>
          <w:tab w:val="left" w:pos="851"/>
        </w:tabs>
        <w:spacing w:line="240" w:lineRule="auto"/>
        <w:ind w:left="0" w:firstLine="709"/>
        <w:jc w:val="both"/>
        <w:rPr>
          <w:rFonts w:eastAsia="Arial Unicode MS" w:cs="Arial Unicode MS"/>
          <w:color w:val="000000"/>
          <w:sz w:val="24"/>
          <w:szCs w:val="24"/>
          <w:lang w:eastAsia="ru-RU"/>
        </w:rPr>
      </w:pPr>
      <w:r w:rsidRPr="00D34589">
        <w:rPr>
          <w:rFonts w:eastAsia="Arial Unicode MS" w:cs="Arial Unicode MS"/>
          <w:color w:val="000000"/>
          <w:sz w:val="24"/>
          <w:szCs w:val="24"/>
          <w:lang w:eastAsia="ru-RU"/>
        </w:rPr>
        <w:t>высокотехнологичное сельское хозяйство, точное земледелие (с использованием биотехнологий, технологий искусственного интеллекта, Интернета вещей (</w:t>
      </w:r>
      <w:proofErr w:type="spellStart"/>
      <w:r w:rsidRPr="00D34589">
        <w:rPr>
          <w:rFonts w:eastAsia="Arial Unicode MS" w:cs="Arial Unicode MS"/>
          <w:color w:val="000000"/>
          <w:sz w:val="24"/>
          <w:szCs w:val="24"/>
          <w:lang w:eastAsia="ru-RU"/>
        </w:rPr>
        <w:t>IoT</w:t>
      </w:r>
      <w:proofErr w:type="spellEnd"/>
      <w:r w:rsidRPr="00D34589">
        <w:rPr>
          <w:rFonts w:eastAsia="Arial Unicode MS" w:cs="Arial Unicode MS"/>
          <w:color w:val="000000"/>
          <w:sz w:val="24"/>
          <w:szCs w:val="24"/>
          <w:lang w:eastAsia="ru-RU"/>
        </w:rPr>
        <w:t>), генетических технологий);</w:t>
      </w:r>
    </w:p>
    <w:p w:rsidR="002C65AA" w:rsidRPr="00D34589" w:rsidRDefault="002C65AA" w:rsidP="008570EF">
      <w:pPr>
        <w:pStyle w:val="Bodytext1"/>
        <w:numPr>
          <w:ilvl w:val="0"/>
          <w:numId w:val="2"/>
        </w:numPr>
        <w:shd w:val="clear" w:color="auto" w:fill="auto"/>
        <w:tabs>
          <w:tab w:val="left" w:pos="0"/>
          <w:tab w:val="left" w:pos="851"/>
        </w:tabs>
        <w:spacing w:after="240" w:line="240" w:lineRule="auto"/>
        <w:ind w:left="0" w:firstLine="709"/>
        <w:jc w:val="both"/>
        <w:rPr>
          <w:rFonts w:eastAsia="Arial Unicode MS" w:cs="Arial Unicode MS"/>
          <w:color w:val="000000"/>
          <w:sz w:val="24"/>
          <w:szCs w:val="24"/>
          <w:lang w:eastAsia="ru-RU"/>
        </w:rPr>
      </w:pPr>
      <w:r w:rsidRPr="00D34589">
        <w:rPr>
          <w:rFonts w:eastAsia="Arial Unicode MS" w:cs="Arial Unicode MS"/>
          <w:color w:val="000000"/>
          <w:sz w:val="24"/>
          <w:szCs w:val="24"/>
          <w:lang w:eastAsia="ru-RU"/>
        </w:rPr>
        <w:t>космическая техника (применение космической техники для прогнозирования изменения климата, прогнозирования погоды и предупреждения о стихийных бедствиях, спутниковые технологии и защита информации).</w:t>
      </w:r>
    </w:p>
    <w:p w:rsidR="00A55473" w:rsidRPr="00D34589" w:rsidRDefault="00A55473" w:rsidP="00A55473">
      <w:pPr>
        <w:pStyle w:val="Bodytext1"/>
        <w:shd w:val="clear" w:color="auto" w:fill="auto"/>
        <w:tabs>
          <w:tab w:val="left" w:pos="0"/>
        </w:tabs>
        <w:spacing w:after="240" w:line="240" w:lineRule="auto"/>
        <w:ind w:firstLine="709"/>
        <w:jc w:val="both"/>
        <w:rPr>
          <w:rFonts w:eastAsia="Calibri" w:cstheme="minorBidi"/>
          <w:sz w:val="24"/>
          <w:szCs w:val="24"/>
        </w:rPr>
      </w:pPr>
      <w:r w:rsidRPr="00D34589">
        <w:rPr>
          <w:rFonts w:eastAsia="Calibri" w:cstheme="minorBidi"/>
          <w:sz w:val="24"/>
          <w:szCs w:val="24"/>
        </w:rPr>
        <w:t>Проект должен выполняться совместно с одной или несколькими организациями Вьетнама и может предусматривать возможность привлечения соисполнителей из числа российских организаций.</w:t>
      </w:r>
    </w:p>
    <w:p w:rsidR="00A55473" w:rsidRPr="00D34589" w:rsidRDefault="007A0294" w:rsidP="00A55473">
      <w:pPr>
        <w:pStyle w:val="Bodytext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D34589">
        <w:rPr>
          <w:rFonts w:eastAsia="Calibri"/>
          <w:sz w:val="24"/>
          <w:szCs w:val="24"/>
        </w:rPr>
        <w:t xml:space="preserve">К рассмотрению принимаются проекты, имеющие соответствующие им заявки («зеркальные»), </w:t>
      </w:r>
      <w:r w:rsidR="00A55473" w:rsidRPr="00D34589">
        <w:rPr>
          <w:sz w:val="24"/>
          <w:szCs w:val="24"/>
        </w:rPr>
        <w:t xml:space="preserve">на участие в отборе в иностранную финансирующую организацию - </w:t>
      </w:r>
      <w:r w:rsidR="00A55473" w:rsidRPr="00D34589">
        <w:rPr>
          <w:sz w:val="24"/>
          <w:szCs w:val="24"/>
          <w:lang w:eastAsia="ru-RU"/>
        </w:rPr>
        <w:t>Министерство науки и технологий Социалистической Республики Вьетнам</w:t>
      </w:r>
      <w:r w:rsidR="00A55473" w:rsidRPr="00D34589">
        <w:rPr>
          <w:sz w:val="24"/>
          <w:szCs w:val="24"/>
        </w:rPr>
        <w:t xml:space="preserve">. </w:t>
      </w:r>
    </w:p>
    <w:p w:rsidR="00A55473" w:rsidRPr="00D34589" w:rsidRDefault="00A55473" w:rsidP="00A55473">
      <w:pPr>
        <w:pStyle w:val="a9"/>
        <w:spacing w:after="240" w:line="240" w:lineRule="auto"/>
        <w:jc w:val="both"/>
        <w:rPr>
          <w:rFonts w:ascii="Times New Roman" w:eastAsia="Calibri" w:hAnsi="Times New Roman"/>
          <w:color w:val="000000"/>
        </w:rPr>
      </w:pPr>
      <w:r w:rsidRPr="00D34589">
        <w:rPr>
          <w:rFonts w:ascii="Times New Roman" w:eastAsia="Calibri" w:hAnsi="Times New Roman"/>
          <w:color w:val="000000"/>
        </w:rPr>
        <w:t xml:space="preserve">Адрес в сети «Интернет», на котором </w:t>
      </w:r>
      <w:proofErr w:type="gramStart"/>
      <w:r w:rsidRPr="00D34589">
        <w:rPr>
          <w:rFonts w:ascii="Times New Roman" w:eastAsia="Calibri" w:hAnsi="Times New Roman"/>
          <w:color w:val="000000"/>
        </w:rPr>
        <w:t>размещена</w:t>
      </w:r>
      <w:proofErr w:type="gramEnd"/>
      <w:r w:rsidRPr="00D34589">
        <w:rPr>
          <w:rFonts w:ascii="Times New Roman" w:eastAsia="Calibri" w:hAnsi="Times New Roman"/>
          <w:color w:val="000000"/>
        </w:rPr>
        <w:t xml:space="preserve"> информации о проведении конкурса во Вьетнаме: </w:t>
      </w:r>
      <w:hyperlink r:id="rId7" w:history="1">
        <w:r w:rsidRPr="00D34589">
          <w:rPr>
            <w:rStyle w:val="a3"/>
            <w:rFonts w:ascii="Times New Roman" w:eastAsia="Calibri" w:hAnsi="Times New Roman"/>
          </w:rPr>
          <w:t>https://www.most.gov.vn/vn/tin-tuc/23566/thong-bao-tuyen-chon-nhiem-vu-khoa-hoc-va-cong-nghe-theo-nghi-dinh-thu-hop-tac-voi-lien-bang-nga.aspx</w:t>
        </w:r>
      </w:hyperlink>
      <w:r w:rsidRPr="00D34589">
        <w:rPr>
          <w:rFonts w:ascii="Times New Roman" w:eastAsia="Calibri" w:hAnsi="Times New Roman"/>
          <w:color w:val="000000"/>
        </w:rPr>
        <w:t>.</w:t>
      </w:r>
    </w:p>
    <w:p w:rsidR="007A0294" w:rsidRPr="00D34589" w:rsidRDefault="007A0294" w:rsidP="00A55473">
      <w:pPr>
        <w:spacing w:line="240" w:lineRule="auto"/>
        <w:ind w:firstLine="709"/>
        <w:jc w:val="both"/>
        <w:rPr>
          <w:rFonts w:eastAsia="Calibri"/>
        </w:rPr>
      </w:pPr>
      <w:r w:rsidRPr="00D34589">
        <w:rPr>
          <w:rFonts w:eastAsia="Calibri"/>
        </w:rPr>
        <w:t>Объем денежных средств, привлеченных иностранной организацией для реализации проекта</w:t>
      </w:r>
      <w:r w:rsidR="008570EF" w:rsidRPr="00D34589">
        <w:rPr>
          <w:rFonts w:eastAsia="Calibri"/>
        </w:rPr>
        <w:t xml:space="preserve">, </w:t>
      </w:r>
      <w:r w:rsidR="003A38DE" w:rsidRPr="00D34589">
        <w:rPr>
          <w:rFonts w:eastAsia="Calibri"/>
        </w:rPr>
        <w:t>должен быть</w:t>
      </w:r>
      <w:r w:rsidRPr="00D34589">
        <w:rPr>
          <w:rFonts w:eastAsia="Calibri"/>
        </w:rPr>
        <w:t xml:space="preserve"> не менее 100% размера предоставляемого гранта</w:t>
      </w:r>
      <w:r w:rsidR="003A38DE" w:rsidRPr="00D34589">
        <w:rPr>
          <w:rFonts w:eastAsia="Calibri"/>
        </w:rPr>
        <w:t>.</w:t>
      </w:r>
    </w:p>
    <w:p w:rsidR="00A5297A" w:rsidRPr="00D34589" w:rsidRDefault="00A5297A" w:rsidP="00A5297A">
      <w:pPr>
        <w:pStyle w:val="Bodytext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eastAsia="Calibri"/>
        </w:rPr>
      </w:pPr>
      <w:r w:rsidRPr="00D34589">
        <w:rPr>
          <w:rFonts w:eastAsia="Calibri"/>
          <w:color w:val="000000"/>
          <w:sz w:val="24"/>
          <w:szCs w:val="24"/>
        </w:rPr>
        <w:t>Проект должен предусматривать наличие конкретного потребителя (либо группы потребителей) результатов проекта, в лице Индустриальног</w:t>
      </w:r>
      <w:proofErr w:type="gramStart"/>
      <w:r w:rsidRPr="00D34589">
        <w:rPr>
          <w:rFonts w:eastAsia="Calibri"/>
          <w:color w:val="000000"/>
          <w:sz w:val="24"/>
          <w:szCs w:val="24"/>
        </w:rPr>
        <w:t>о(</w:t>
      </w:r>
      <w:proofErr w:type="spellStart"/>
      <w:proofErr w:type="gramEnd"/>
      <w:r w:rsidRPr="00D34589">
        <w:rPr>
          <w:rFonts w:eastAsia="Calibri"/>
          <w:color w:val="000000"/>
          <w:sz w:val="24"/>
          <w:szCs w:val="24"/>
        </w:rPr>
        <w:t>ых</w:t>
      </w:r>
      <w:proofErr w:type="spellEnd"/>
      <w:r w:rsidRPr="00D34589">
        <w:rPr>
          <w:rFonts w:eastAsia="Calibri"/>
          <w:color w:val="000000"/>
          <w:sz w:val="24"/>
          <w:szCs w:val="24"/>
        </w:rPr>
        <w:t>) партнера(</w:t>
      </w:r>
      <w:proofErr w:type="spellStart"/>
      <w:r w:rsidRPr="00D34589">
        <w:rPr>
          <w:rFonts w:eastAsia="Calibri"/>
          <w:color w:val="000000"/>
          <w:sz w:val="24"/>
          <w:szCs w:val="24"/>
        </w:rPr>
        <w:t>ов</w:t>
      </w:r>
      <w:proofErr w:type="spellEnd"/>
      <w:r w:rsidRPr="00D34589">
        <w:rPr>
          <w:rFonts w:eastAsia="Calibri"/>
          <w:color w:val="000000"/>
          <w:sz w:val="24"/>
          <w:szCs w:val="24"/>
        </w:rPr>
        <w:t xml:space="preserve">) </w:t>
      </w:r>
      <w:r w:rsidRPr="00D34589">
        <w:rPr>
          <w:rFonts w:eastAsia="Calibri"/>
          <w:bCs/>
          <w:i/>
          <w:sz w:val="24"/>
          <w:szCs w:val="24"/>
        </w:rPr>
        <w:t xml:space="preserve">– </w:t>
      </w:r>
      <w:r w:rsidRPr="00D34589">
        <w:rPr>
          <w:i/>
          <w:sz w:val="24"/>
          <w:szCs w:val="24"/>
        </w:rPr>
        <w:t>юридического лица, являющегося резидентом РФ, представляющее реальный сектор экономики и ведущее хозяйственную деятельность не менее 2 (двух) лет на момент подачи заявки на участие в отборе.</w:t>
      </w:r>
    </w:p>
    <w:p w:rsidR="003A38DE" w:rsidRPr="00D34589" w:rsidRDefault="003A38DE" w:rsidP="007A0294">
      <w:pPr>
        <w:pStyle w:val="a4"/>
        <w:ind w:firstLine="709"/>
        <w:jc w:val="both"/>
        <w:rPr>
          <w:rFonts w:eastAsia="Calibri"/>
          <w:lang w:eastAsia="en-US"/>
        </w:rPr>
      </w:pPr>
      <w:r w:rsidRPr="00D34589">
        <w:rPr>
          <w:rFonts w:eastAsia="Calibri"/>
          <w:sz w:val="22"/>
          <w:szCs w:val="22"/>
          <w:lang w:eastAsia="en-US"/>
        </w:rPr>
        <w:t>Согласно конкурсной документации доля исследователей в возрасте до 39 лет должна быть не мене 30%.</w:t>
      </w:r>
    </w:p>
    <w:p w:rsidR="007A0294" w:rsidRPr="00D34589" w:rsidRDefault="007A0294" w:rsidP="007A0294">
      <w:pPr>
        <w:pStyle w:val="a4"/>
        <w:ind w:firstLine="709"/>
        <w:jc w:val="both"/>
      </w:pPr>
      <w:r w:rsidRPr="00D34589">
        <w:rPr>
          <w:rFonts w:eastAsia="Calibri"/>
          <w:lang w:eastAsia="en-US"/>
        </w:rPr>
        <w:t>Количество соглашений, которое организатор отбора впр</w:t>
      </w:r>
      <w:r w:rsidR="00B34769" w:rsidRPr="00D34589">
        <w:rPr>
          <w:rFonts w:eastAsia="Calibri"/>
          <w:lang w:eastAsia="en-US"/>
        </w:rPr>
        <w:t xml:space="preserve">аве заключить по итогам отбора </w:t>
      </w:r>
      <w:r w:rsidRPr="00D34589">
        <w:rPr>
          <w:rFonts w:eastAsia="Calibri"/>
          <w:lang w:eastAsia="en-US"/>
        </w:rPr>
        <w:t xml:space="preserve">не менее </w:t>
      </w:r>
      <w:r w:rsidR="002C65AA" w:rsidRPr="00D34589">
        <w:rPr>
          <w:rFonts w:eastAsia="Calibri"/>
          <w:lang w:eastAsia="en-US"/>
        </w:rPr>
        <w:t>4</w:t>
      </w:r>
      <w:r w:rsidRPr="00D34589">
        <w:rPr>
          <w:rFonts w:eastAsia="Calibri"/>
          <w:lang w:eastAsia="en-US"/>
        </w:rPr>
        <w:t>.</w:t>
      </w:r>
    </w:p>
    <w:p w:rsidR="007A0294" w:rsidRPr="00D34589" w:rsidRDefault="007A0294" w:rsidP="007A0294">
      <w:pPr>
        <w:ind w:firstLine="709"/>
        <w:jc w:val="both"/>
        <w:rPr>
          <w:rFonts w:eastAsia="Calibri"/>
          <w:b/>
          <w:sz w:val="24"/>
          <w:szCs w:val="24"/>
        </w:rPr>
      </w:pPr>
      <w:r w:rsidRPr="00D34589">
        <w:rPr>
          <w:rFonts w:eastAsia="Calibri"/>
          <w:sz w:val="24"/>
          <w:szCs w:val="24"/>
        </w:rPr>
        <w:t xml:space="preserve">Размер гранта в </w:t>
      </w:r>
      <w:proofErr w:type="gramStart"/>
      <w:r w:rsidRPr="00D34589">
        <w:rPr>
          <w:rFonts w:eastAsia="Calibri"/>
          <w:sz w:val="24"/>
          <w:szCs w:val="24"/>
        </w:rPr>
        <w:t>пределах</w:t>
      </w:r>
      <w:proofErr w:type="gramEnd"/>
      <w:r w:rsidRPr="00D34589">
        <w:rPr>
          <w:rFonts w:eastAsia="Calibri"/>
          <w:sz w:val="24"/>
          <w:szCs w:val="24"/>
        </w:rPr>
        <w:t xml:space="preserve"> одного финансового года составляет </w:t>
      </w:r>
      <w:r w:rsidRPr="00D34589">
        <w:rPr>
          <w:rFonts w:eastAsia="Calibri"/>
          <w:b/>
          <w:sz w:val="24"/>
          <w:szCs w:val="24"/>
        </w:rPr>
        <w:t xml:space="preserve">до 10 млн. рублей. </w:t>
      </w:r>
      <w:r w:rsidRPr="00D34589">
        <w:rPr>
          <w:rFonts w:eastAsia="Calibri"/>
          <w:sz w:val="24"/>
          <w:szCs w:val="24"/>
        </w:rPr>
        <w:t xml:space="preserve"> Период реализации </w:t>
      </w:r>
      <w:r w:rsidRPr="00D34589">
        <w:rPr>
          <w:rFonts w:eastAsia="Calibri"/>
          <w:b/>
          <w:sz w:val="24"/>
          <w:szCs w:val="24"/>
        </w:rPr>
        <w:t>202</w:t>
      </w:r>
      <w:r w:rsidR="007D4CC9" w:rsidRPr="00D34589">
        <w:rPr>
          <w:rFonts w:eastAsia="Calibri"/>
          <w:b/>
          <w:sz w:val="24"/>
          <w:szCs w:val="24"/>
        </w:rPr>
        <w:t>4</w:t>
      </w:r>
      <w:r w:rsidRPr="00D34589">
        <w:rPr>
          <w:rFonts w:eastAsia="Calibri"/>
          <w:b/>
          <w:sz w:val="24"/>
          <w:szCs w:val="24"/>
        </w:rPr>
        <w:t>-202</w:t>
      </w:r>
      <w:r w:rsidR="007D4CC9" w:rsidRPr="00D34589">
        <w:rPr>
          <w:rFonts w:eastAsia="Calibri"/>
          <w:b/>
          <w:sz w:val="24"/>
          <w:szCs w:val="24"/>
        </w:rPr>
        <w:t>6</w:t>
      </w:r>
      <w:r w:rsidRPr="00D34589">
        <w:rPr>
          <w:rFonts w:eastAsia="Calibri"/>
          <w:b/>
          <w:sz w:val="24"/>
          <w:szCs w:val="24"/>
        </w:rPr>
        <w:t xml:space="preserve"> гг.</w:t>
      </w:r>
    </w:p>
    <w:p w:rsidR="007A0294" w:rsidRPr="00D34589" w:rsidRDefault="007A0294" w:rsidP="007A0294">
      <w:pPr>
        <w:pStyle w:val="Heading10"/>
        <w:shd w:val="clear" w:color="auto" w:fill="auto"/>
        <w:tabs>
          <w:tab w:val="left" w:pos="1560"/>
        </w:tabs>
        <w:spacing w:after="240" w:line="240" w:lineRule="auto"/>
        <w:ind w:firstLine="709"/>
        <w:jc w:val="both"/>
        <w:outlineLvl w:val="9"/>
        <w:rPr>
          <w:rFonts w:eastAsia="Calibri"/>
          <w:sz w:val="24"/>
          <w:szCs w:val="24"/>
        </w:rPr>
      </w:pPr>
      <w:r w:rsidRPr="00D34589">
        <w:rPr>
          <w:rFonts w:eastAsia="Calibri"/>
          <w:sz w:val="24"/>
          <w:szCs w:val="24"/>
        </w:rPr>
        <w:t xml:space="preserve">Срок подачи заявок на участие в </w:t>
      </w:r>
      <w:proofErr w:type="gramStart"/>
      <w:r w:rsidRPr="00D34589">
        <w:rPr>
          <w:rFonts w:eastAsia="Calibri"/>
          <w:sz w:val="24"/>
          <w:szCs w:val="24"/>
        </w:rPr>
        <w:t>конкурсе</w:t>
      </w:r>
      <w:proofErr w:type="gramEnd"/>
      <w:r w:rsidRPr="00D34589">
        <w:t xml:space="preserve">: </w:t>
      </w:r>
      <w:r w:rsidRPr="00D34589">
        <w:rPr>
          <w:rFonts w:eastAsia="Calibri"/>
          <w:sz w:val="24"/>
          <w:szCs w:val="24"/>
        </w:rPr>
        <w:t>с 9.00ч. 1</w:t>
      </w:r>
      <w:r w:rsidR="007D4CC9" w:rsidRPr="00D34589">
        <w:rPr>
          <w:rFonts w:eastAsia="Calibri"/>
          <w:sz w:val="24"/>
          <w:szCs w:val="24"/>
        </w:rPr>
        <w:t>1</w:t>
      </w:r>
      <w:r w:rsidRPr="00D34589">
        <w:rPr>
          <w:rFonts w:eastAsia="Calibri"/>
          <w:sz w:val="24"/>
          <w:szCs w:val="24"/>
        </w:rPr>
        <w:t>.</w:t>
      </w:r>
      <w:r w:rsidR="007D4CC9" w:rsidRPr="00D34589">
        <w:rPr>
          <w:rFonts w:eastAsia="Calibri"/>
          <w:sz w:val="24"/>
          <w:szCs w:val="24"/>
        </w:rPr>
        <w:t>10</w:t>
      </w:r>
      <w:r w:rsidRPr="00D34589">
        <w:rPr>
          <w:rFonts w:eastAsia="Calibri"/>
          <w:sz w:val="24"/>
          <w:szCs w:val="24"/>
        </w:rPr>
        <w:t>.202</w:t>
      </w:r>
      <w:r w:rsidR="007D4CC9" w:rsidRPr="00D34589">
        <w:rPr>
          <w:rFonts w:eastAsia="Calibri"/>
          <w:sz w:val="24"/>
          <w:szCs w:val="24"/>
        </w:rPr>
        <w:t>3</w:t>
      </w:r>
      <w:r w:rsidRPr="00D34589">
        <w:rPr>
          <w:rFonts w:eastAsia="Calibri"/>
          <w:b w:val="0"/>
          <w:sz w:val="24"/>
          <w:szCs w:val="24"/>
        </w:rPr>
        <w:t xml:space="preserve"> </w:t>
      </w:r>
      <w:r w:rsidRPr="00D34589">
        <w:rPr>
          <w:rFonts w:eastAsia="Calibri"/>
          <w:sz w:val="24"/>
          <w:szCs w:val="24"/>
        </w:rPr>
        <w:t>до 18.00ч. (</w:t>
      </w:r>
      <w:proofErr w:type="spellStart"/>
      <w:r w:rsidRPr="00D34589">
        <w:rPr>
          <w:rFonts w:eastAsia="Calibri"/>
          <w:sz w:val="24"/>
          <w:szCs w:val="24"/>
        </w:rPr>
        <w:t>мск</w:t>
      </w:r>
      <w:proofErr w:type="spellEnd"/>
      <w:r w:rsidRPr="00D34589">
        <w:rPr>
          <w:rFonts w:eastAsia="Calibri"/>
          <w:sz w:val="24"/>
          <w:szCs w:val="24"/>
        </w:rPr>
        <w:t>)  1</w:t>
      </w:r>
      <w:r w:rsidR="002C65AA" w:rsidRPr="00D34589">
        <w:rPr>
          <w:rFonts w:eastAsia="Calibri"/>
          <w:sz w:val="24"/>
          <w:szCs w:val="24"/>
        </w:rPr>
        <w:t>0</w:t>
      </w:r>
      <w:r w:rsidRPr="00D34589">
        <w:rPr>
          <w:rFonts w:eastAsia="Calibri"/>
          <w:sz w:val="24"/>
          <w:szCs w:val="24"/>
        </w:rPr>
        <w:t xml:space="preserve"> </w:t>
      </w:r>
      <w:r w:rsidR="007D4CC9" w:rsidRPr="00D34589">
        <w:rPr>
          <w:rFonts w:eastAsia="Calibri"/>
          <w:sz w:val="24"/>
          <w:szCs w:val="24"/>
        </w:rPr>
        <w:t>ноября</w:t>
      </w:r>
      <w:r w:rsidRPr="00D34589">
        <w:rPr>
          <w:rFonts w:eastAsia="Calibri"/>
          <w:sz w:val="24"/>
          <w:szCs w:val="24"/>
        </w:rPr>
        <w:t xml:space="preserve"> 202</w:t>
      </w:r>
      <w:r w:rsidR="007D4CC9" w:rsidRPr="00D34589">
        <w:rPr>
          <w:rFonts w:eastAsia="Calibri"/>
          <w:sz w:val="24"/>
          <w:szCs w:val="24"/>
        </w:rPr>
        <w:t>3</w:t>
      </w:r>
      <w:r w:rsidRPr="00D34589">
        <w:rPr>
          <w:rFonts w:eastAsia="Calibri"/>
          <w:sz w:val="24"/>
          <w:szCs w:val="24"/>
        </w:rPr>
        <w:t xml:space="preserve"> г.</w:t>
      </w:r>
    </w:p>
    <w:p w:rsidR="007A0294" w:rsidRPr="00D34589" w:rsidRDefault="00A5297A" w:rsidP="00716775">
      <w:pPr>
        <w:pStyle w:val="Heading10"/>
        <w:shd w:val="clear" w:color="auto" w:fill="auto"/>
        <w:tabs>
          <w:tab w:val="left" w:pos="1560"/>
        </w:tabs>
        <w:spacing w:line="240" w:lineRule="auto"/>
        <w:ind w:firstLine="709"/>
        <w:jc w:val="both"/>
        <w:outlineLvl w:val="9"/>
        <w:rPr>
          <w:b w:val="0"/>
          <w:sz w:val="24"/>
          <w:szCs w:val="24"/>
        </w:rPr>
      </w:pPr>
      <w:r w:rsidRPr="00D34589">
        <w:rPr>
          <w:b w:val="0"/>
          <w:sz w:val="24"/>
          <w:szCs w:val="24"/>
        </w:rPr>
        <w:t>Заявка должна быть подготовлена путем заполнения форм на портале</w:t>
      </w:r>
      <w:r w:rsidR="007A0294" w:rsidRPr="00D34589">
        <w:rPr>
          <w:rFonts w:eastAsia="Calibri"/>
          <w:sz w:val="24"/>
          <w:szCs w:val="24"/>
        </w:rPr>
        <w:t>:</w:t>
      </w:r>
      <w:r w:rsidR="007A0294" w:rsidRPr="00D34589">
        <w:rPr>
          <w:rFonts w:eastAsia="Calibri"/>
        </w:rPr>
        <w:t xml:space="preserve"> </w:t>
      </w:r>
      <w:proofErr w:type="spellStart"/>
      <w:r w:rsidR="00716775" w:rsidRPr="00D34589">
        <w:rPr>
          <w:rStyle w:val="a3"/>
          <w:sz w:val="24"/>
          <w:szCs w:val="24"/>
          <w:lang w:eastAsia="ru-RU"/>
        </w:rPr>
        <w:t>promote.budget.gov.ru</w:t>
      </w:r>
      <w:proofErr w:type="spellEnd"/>
      <w:r w:rsidR="00716775" w:rsidRPr="00D34589">
        <w:rPr>
          <w:rStyle w:val="a3"/>
          <w:sz w:val="24"/>
          <w:szCs w:val="24"/>
          <w:lang w:eastAsia="ru-RU"/>
        </w:rPr>
        <w:t xml:space="preserve"> </w:t>
      </w:r>
      <w:r w:rsidR="007A0294" w:rsidRPr="00D34589">
        <w:rPr>
          <w:rStyle w:val="a3"/>
          <w:sz w:val="24"/>
          <w:szCs w:val="24"/>
          <w:lang w:eastAsia="ru-RU"/>
        </w:rPr>
        <w:t>.</w:t>
      </w:r>
      <w:r w:rsidR="007A0294" w:rsidRPr="00D34589">
        <w:rPr>
          <w:rFonts w:eastAsia="Calibri"/>
          <w:sz w:val="24"/>
          <w:szCs w:val="24"/>
        </w:rPr>
        <w:t xml:space="preserve"> </w:t>
      </w:r>
    </w:p>
    <w:p w:rsidR="007A0294" w:rsidRPr="00744B1E" w:rsidRDefault="007A0294" w:rsidP="00B34769">
      <w:pPr>
        <w:pStyle w:val="a4"/>
        <w:ind w:firstLine="709"/>
        <w:rPr>
          <w:iCs/>
        </w:rPr>
      </w:pPr>
      <w:r w:rsidRPr="00D34589">
        <w:t xml:space="preserve">Полный текст конкурсной документации на сайте </w:t>
      </w:r>
      <w:r w:rsidRPr="00D34589">
        <w:rPr>
          <w:rFonts w:eastAsia="Calibri"/>
          <w:lang w:eastAsia="en-US"/>
        </w:rPr>
        <w:t>Министерства науки и высшего образования Российской Федерации</w:t>
      </w:r>
      <w:r w:rsidR="00B34769" w:rsidRPr="00D34589">
        <w:t xml:space="preserve">: </w:t>
      </w:r>
      <w:r w:rsidR="00560248" w:rsidRPr="00D34589">
        <w:rPr>
          <w:rStyle w:val="a3"/>
          <w:b/>
          <w:bCs/>
        </w:rPr>
        <w:t>https://minobrnauki.gov.ru/documents/?ELEMENT_ID=74130</w:t>
      </w:r>
      <w:r w:rsidR="00B34769" w:rsidRPr="00D34589">
        <w:t>.</w:t>
      </w:r>
    </w:p>
    <w:p w:rsidR="007A0294" w:rsidRDefault="004A56E4" w:rsidP="00744B1E">
      <w:pPr>
        <w:pStyle w:val="a4"/>
        <w:ind w:firstLine="709"/>
        <w:jc w:val="both"/>
      </w:pPr>
      <w:r>
        <w:rPr>
          <w:iCs/>
        </w:rPr>
        <w:t xml:space="preserve">В связи с изменением системы размещения заявок просим Вас </w:t>
      </w:r>
      <w:r w:rsidR="00C75409" w:rsidRPr="00B34769">
        <w:rPr>
          <w:b/>
          <w:i/>
          <w:iCs/>
          <w:color w:val="FF0000"/>
        </w:rPr>
        <w:t xml:space="preserve">оперативно </w:t>
      </w:r>
      <w:r w:rsidR="00C75409" w:rsidRPr="00744B1E">
        <w:rPr>
          <w:iCs/>
        </w:rPr>
        <w:t xml:space="preserve">проинформировать нас по </w:t>
      </w:r>
      <w:r w:rsidR="00C75409" w:rsidRPr="00744B1E">
        <w:rPr>
          <w:b/>
          <w:bCs/>
        </w:rPr>
        <w:t>тел</w:t>
      </w:r>
      <w:r w:rsidR="00C75409" w:rsidRPr="00744B1E">
        <w:rPr>
          <w:rStyle w:val="a7"/>
        </w:rPr>
        <w:t xml:space="preserve">. 219-85-08 или </w:t>
      </w:r>
      <w:proofErr w:type="spellStart"/>
      <w:r w:rsidR="00C75409" w:rsidRPr="00744B1E">
        <w:rPr>
          <w:rStyle w:val="a7"/>
        </w:rPr>
        <w:t>e-mail</w:t>
      </w:r>
      <w:proofErr w:type="spellEnd"/>
      <w:r w:rsidR="00C75409" w:rsidRPr="00744B1E">
        <w:rPr>
          <w:rStyle w:val="a7"/>
        </w:rPr>
        <w:t xml:space="preserve"> - </w:t>
      </w:r>
      <w:hyperlink r:id="rId8" w:history="1">
        <w:r w:rsidR="00C75409" w:rsidRPr="00744B1E">
          <w:rPr>
            <w:rStyle w:val="a3"/>
            <w:b/>
            <w:bCs/>
          </w:rPr>
          <w:t>c</w:t>
        </w:r>
        <w:r w:rsidR="00C75409" w:rsidRPr="00744B1E">
          <w:rPr>
            <w:rStyle w:val="a3"/>
            <w:b/>
            <w:bCs/>
            <w:lang w:val="en-US"/>
          </w:rPr>
          <w:t>p</w:t>
        </w:r>
        <w:r w:rsidR="00C75409" w:rsidRPr="00744B1E">
          <w:rPr>
            <w:rStyle w:val="a3"/>
            <w:b/>
            <w:bCs/>
          </w:rPr>
          <w:t>p@pstu.ru</w:t>
        </w:r>
      </w:hyperlink>
      <w:r w:rsidR="00C75409">
        <w:t xml:space="preserve"> в случае, е</w:t>
      </w:r>
      <w:r w:rsidR="007A0294" w:rsidRPr="00744B1E">
        <w:rPr>
          <w:iCs/>
        </w:rPr>
        <w:t xml:space="preserve">сли Вы примите решение об участии в </w:t>
      </w:r>
      <w:r w:rsidR="00B34769">
        <w:rPr>
          <w:iCs/>
        </w:rPr>
        <w:t xml:space="preserve">данном </w:t>
      </w:r>
      <w:r w:rsidR="007A0294" w:rsidRPr="00744B1E">
        <w:rPr>
          <w:iCs/>
        </w:rPr>
        <w:t>конкурсе</w:t>
      </w:r>
      <w:r w:rsidR="00B34769">
        <w:rPr>
          <w:iCs/>
        </w:rPr>
        <w:t>.</w:t>
      </w:r>
      <w:r w:rsidR="007A0294" w:rsidRPr="00744B1E">
        <w:rPr>
          <w:iCs/>
        </w:rPr>
        <w:t xml:space="preserve"> </w:t>
      </w:r>
    </w:p>
    <w:p w:rsidR="00744B1E" w:rsidRPr="00744B1E" w:rsidRDefault="00744B1E" w:rsidP="007A0294">
      <w:pPr>
        <w:pStyle w:val="a4"/>
        <w:spacing w:after="0" w:afterAutospacing="0"/>
      </w:pPr>
    </w:p>
    <w:p w:rsidR="007A0294" w:rsidRDefault="007A0294" w:rsidP="007A0294">
      <w:pPr>
        <w:pStyle w:val="a4"/>
        <w:spacing w:after="0" w:afterAutospacing="0"/>
        <w:rPr>
          <w:b/>
          <w:i/>
        </w:rPr>
      </w:pPr>
      <w:r>
        <w:t> </w:t>
      </w:r>
      <w:r>
        <w:rPr>
          <w:b/>
          <w:i/>
        </w:rPr>
        <w:t>С уважением,</w:t>
      </w:r>
    </w:p>
    <w:p w:rsidR="007A0294" w:rsidRDefault="008570EF" w:rsidP="007A0294">
      <w:pPr>
        <w:pStyle w:val="a4"/>
        <w:spacing w:before="0" w:beforeAutospacing="0" w:after="0" w:afterAutospacing="0"/>
        <w:rPr>
          <w:b/>
          <w:i/>
        </w:rPr>
      </w:pPr>
      <w:r>
        <w:rPr>
          <w:b/>
          <w:i/>
        </w:rPr>
        <w:t>о</w:t>
      </w:r>
      <w:r w:rsidR="003A38DE">
        <w:rPr>
          <w:b/>
          <w:i/>
        </w:rPr>
        <w:t>тдел планирования и организации НИР</w:t>
      </w:r>
    </w:p>
    <w:sectPr w:rsidR="007A0294" w:rsidSect="007A029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0EF" w:rsidRDefault="008570EF" w:rsidP="00C82082">
      <w:pPr>
        <w:spacing w:after="0" w:line="240" w:lineRule="auto"/>
      </w:pPr>
      <w:r>
        <w:separator/>
      </w:r>
    </w:p>
  </w:endnote>
  <w:endnote w:type="continuationSeparator" w:id="0">
    <w:p w:rsidR="008570EF" w:rsidRDefault="008570EF" w:rsidP="00C82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0EF" w:rsidRDefault="008570EF" w:rsidP="00C82082">
      <w:pPr>
        <w:spacing w:after="0" w:line="240" w:lineRule="auto"/>
      </w:pPr>
      <w:r>
        <w:separator/>
      </w:r>
    </w:p>
  </w:footnote>
  <w:footnote w:type="continuationSeparator" w:id="0">
    <w:p w:rsidR="008570EF" w:rsidRDefault="008570EF" w:rsidP="00C82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927BE"/>
    <w:multiLevelType w:val="hybridMultilevel"/>
    <w:tmpl w:val="A5BED8CC"/>
    <w:lvl w:ilvl="0" w:tplc="32A2F62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5FED58B3"/>
    <w:multiLevelType w:val="hybridMultilevel"/>
    <w:tmpl w:val="F7C6F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9923155"/>
    <w:multiLevelType w:val="multilevel"/>
    <w:tmpl w:val="B42698DC"/>
    <w:lvl w:ilvl="0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86" w:hanging="435"/>
      </w:pPr>
      <w:rPr>
        <w:b w:val="0"/>
        <w:i w:val="0"/>
      </w:rPr>
    </w:lvl>
    <w:lvl w:ilvl="2">
      <w:start w:val="1"/>
      <w:numFmt w:val="decimal"/>
      <w:lvlText w:val="3.%3"/>
      <w:lvlJc w:val="left"/>
      <w:pPr>
        <w:ind w:left="1997" w:hanging="720"/>
      </w:pPr>
      <w:rPr>
        <w:b w:val="0"/>
        <w:sz w:val="24"/>
        <w:szCs w:val="24"/>
        <w:lang w:val="ru-RU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506" w:hanging="108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294"/>
    <w:rsid w:val="002C65AA"/>
    <w:rsid w:val="0033731B"/>
    <w:rsid w:val="003A38DE"/>
    <w:rsid w:val="004A56E4"/>
    <w:rsid w:val="00560248"/>
    <w:rsid w:val="005D2453"/>
    <w:rsid w:val="006D2700"/>
    <w:rsid w:val="006E6523"/>
    <w:rsid w:val="00716775"/>
    <w:rsid w:val="00744B1E"/>
    <w:rsid w:val="00775DA3"/>
    <w:rsid w:val="007A0294"/>
    <w:rsid w:val="007D4CC9"/>
    <w:rsid w:val="008570EF"/>
    <w:rsid w:val="00934657"/>
    <w:rsid w:val="00A360BA"/>
    <w:rsid w:val="00A5297A"/>
    <w:rsid w:val="00A55473"/>
    <w:rsid w:val="00B34769"/>
    <w:rsid w:val="00C75409"/>
    <w:rsid w:val="00C82082"/>
    <w:rsid w:val="00CD22C0"/>
    <w:rsid w:val="00D34589"/>
    <w:rsid w:val="00E2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94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029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02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Dot pt Знак"/>
    <w:link w:val="a6"/>
    <w:uiPriority w:val="34"/>
    <w:locked/>
    <w:rsid w:val="007A0294"/>
    <w:rPr>
      <w:rFonts w:ascii="Times New Roman" w:hAnsi="Times New Roman"/>
    </w:rPr>
  </w:style>
  <w:style w:type="paragraph" w:styleId="a6">
    <w:name w:val="List Paragraph"/>
    <w:aliases w:val="Dot pt"/>
    <w:basedOn w:val="a"/>
    <w:link w:val="a5"/>
    <w:uiPriority w:val="34"/>
    <w:qFormat/>
    <w:rsid w:val="007A0294"/>
    <w:pPr>
      <w:ind w:left="720"/>
      <w:contextualSpacing/>
    </w:pPr>
  </w:style>
  <w:style w:type="character" w:customStyle="1" w:styleId="Heading1">
    <w:name w:val="Heading #1_"/>
    <w:link w:val="Heading10"/>
    <w:locked/>
    <w:rsid w:val="007A029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Heading10">
    <w:name w:val="Heading #1"/>
    <w:basedOn w:val="a"/>
    <w:link w:val="Heading1"/>
    <w:rsid w:val="007A0294"/>
    <w:pPr>
      <w:widowControl w:val="0"/>
      <w:shd w:val="clear" w:color="auto" w:fill="FFFFFF"/>
      <w:spacing w:after="0" w:line="0" w:lineRule="atLeast"/>
      <w:ind w:hanging="700"/>
      <w:jc w:val="center"/>
      <w:outlineLvl w:val="0"/>
    </w:pPr>
    <w:rPr>
      <w:rFonts w:eastAsia="Times New Roman" w:cs="Times New Roman"/>
      <w:b/>
      <w:bCs/>
      <w:sz w:val="32"/>
      <w:szCs w:val="32"/>
    </w:rPr>
  </w:style>
  <w:style w:type="character" w:customStyle="1" w:styleId="Bodytext">
    <w:name w:val="Body text_"/>
    <w:link w:val="Bodytext1"/>
    <w:locked/>
    <w:rsid w:val="007A02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1">
    <w:name w:val="Body text1"/>
    <w:basedOn w:val="a"/>
    <w:link w:val="Bodytext"/>
    <w:rsid w:val="007A0294"/>
    <w:pPr>
      <w:widowControl w:val="0"/>
      <w:shd w:val="clear" w:color="auto" w:fill="FFFFFF"/>
      <w:spacing w:after="0" w:line="0" w:lineRule="atLeast"/>
      <w:ind w:hanging="1620"/>
      <w:jc w:val="center"/>
    </w:pPr>
    <w:rPr>
      <w:rFonts w:eastAsia="Times New Roman" w:cs="Times New Roman"/>
    </w:rPr>
  </w:style>
  <w:style w:type="character" w:styleId="a7">
    <w:name w:val="Strong"/>
    <w:basedOn w:val="a0"/>
    <w:uiPriority w:val="22"/>
    <w:qFormat/>
    <w:rsid w:val="007A0294"/>
    <w:rPr>
      <w:b/>
      <w:bCs/>
    </w:rPr>
  </w:style>
  <w:style w:type="character" w:styleId="a8">
    <w:name w:val="footnote reference"/>
    <w:aliases w:val="Знак сноски-FN,SUPERS,Знак сноски 1,Ciae niinee-FN,fr,Used by Word for Help footnote symbols,Ссылка на сноску 45,Footnote Reference Number"/>
    <w:rsid w:val="00C82082"/>
    <w:rPr>
      <w:rFonts w:ascii="Times New Roman" w:hAnsi="Times New Roman" w:cs="Times New Roman"/>
      <w:vertAlign w:val="superscript"/>
    </w:rPr>
  </w:style>
  <w:style w:type="paragraph" w:styleId="a9">
    <w:name w:val="Plain Text"/>
    <w:aliases w:val="Знак3 Знак"/>
    <w:basedOn w:val="a"/>
    <w:link w:val="aa"/>
    <w:rsid w:val="00C82082"/>
    <w:pPr>
      <w:spacing w:after="0" w:line="288" w:lineRule="auto"/>
      <w:ind w:firstLine="720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a">
    <w:name w:val="Текст Знак"/>
    <w:aliases w:val="Знак3 Знак Знак"/>
    <w:basedOn w:val="a0"/>
    <w:link w:val="a9"/>
    <w:rsid w:val="00C82082"/>
    <w:rPr>
      <w:rFonts w:ascii="Courier New" w:eastAsia="Times New Roman" w:hAnsi="Courier New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p@pst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st.gov.vn/vn/tin-tuc/23566/thong-bao-tuyen-chon-nhiem-vu-khoa-hoc-va-cong-nghe-theo-nghi-dinh-thu-hop-tac-voi-lien-bang-nga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PSTU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IGBazueva</dc:creator>
  <cp:keywords/>
  <dc:description/>
  <cp:lastModifiedBy>IGBazueva</cp:lastModifiedBy>
  <cp:revision>6</cp:revision>
  <dcterms:created xsi:type="dcterms:W3CDTF">2022-02-15T06:53:00Z</dcterms:created>
  <dcterms:modified xsi:type="dcterms:W3CDTF">2023-10-17T06:56:00Z</dcterms:modified>
</cp:coreProperties>
</file>