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A2F" w:rsidRPr="00B464AA" w:rsidRDefault="006F3A2F" w:rsidP="006F3A2F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B464AA">
        <w:rPr>
          <w:b/>
          <w:sz w:val="26"/>
          <w:szCs w:val="26"/>
        </w:rPr>
        <w:t>Анкета для разработчика РИД</w:t>
      </w:r>
    </w:p>
    <w:p w:rsidR="006F3A2F" w:rsidRPr="0057263A" w:rsidRDefault="006F3A2F" w:rsidP="006F3A2F">
      <w:pPr>
        <w:spacing w:line="240" w:lineRule="auto"/>
        <w:ind w:firstLine="0"/>
      </w:pPr>
    </w:p>
    <w:p w:rsidR="006F3A2F" w:rsidRDefault="006F3A2F" w:rsidP="006F3A2F">
      <w:pPr>
        <w:pStyle w:val="a3"/>
        <w:numPr>
          <w:ilvl w:val="0"/>
          <w:numId w:val="8"/>
        </w:numPr>
        <w:tabs>
          <w:tab w:val="left" w:pos="851"/>
        </w:tabs>
        <w:spacing w:line="240" w:lineRule="auto"/>
        <w:ind w:left="0" w:firstLine="567"/>
        <w:rPr>
          <w:sz w:val="26"/>
          <w:szCs w:val="26"/>
        </w:rPr>
      </w:pPr>
      <w:r w:rsidRPr="00591368">
        <w:rPr>
          <w:sz w:val="26"/>
          <w:szCs w:val="26"/>
        </w:rPr>
        <w:t>РИД</w:t>
      </w:r>
      <w:r w:rsidR="005B42BC">
        <w:rPr>
          <w:sz w:val="26"/>
          <w:szCs w:val="26"/>
        </w:rPr>
        <w:t xml:space="preserve"> применяется</w:t>
      </w:r>
      <w:r w:rsidRPr="00591368">
        <w:rPr>
          <w:sz w:val="26"/>
          <w:szCs w:val="26"/>
        </w:rPr>
        <w:t xml:space="preserve"> в отношении продукции, реализуемой на рынке, по модели:</w:t>
      </w:r>
    </w:p>
    <w:tbl>
      <w:tblPr>
        <w:tblStyle w:val="a5"/>
        <w:tblW w:w="9351" w:type="dxa"/>
        <w:tblLayout w:type="fixed"/>
        <w:tblLook w:val="04A0"/>
      </w:tblPr>
      <w:tblGrid>
        <w:gridCol w:w="1838"/>
        <w:gridCol w:w="1463"/>
        <w:gridCol w:w="2038"/>
        <w:gridCol w:w="2080"/>
        <w:gridCol w:w="1932"/>
      </w:tblGrid>
      <w:tr w:rsidR="006F3A2F" w:rsidRPr="00591368" w:rsidTr="004A73B2">
        <w:tc>
          <w:tcPr>
            <w:tcW w:w="1838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463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15060A">
              <w:t>Модель рынка невозможно определить</w:t>
            </w:r>
          </w:p>
        </w:tc>
        <w:tc>
          <w:tcPr>
            <w:tcW w:w="2038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15060A">
              <w:rPr>
                <w:lang w:val="en-US"/>
              </w:rPr>
              <w:t>B</w:t>
            </w:r>
            <w:r w:rsidRPr="0015060A">
              <w:t>2</w:t>
            </w:r>
            <w:r w:rsidRPr="0015060A">
              <w:rPr>
                <w:lang w:val="en-US"/>
              </w:rPr>
              <w:t>C</w:t>
            </w:r>
            <w:r w:rsidRPr="0015060A">
              <w:t xml:space="preserve"> – бизнес для человека</w:t>
            </w:r>
          </w:p>
          <w:p w:rsidR="006F3A2F" w:rsidRPr="0015060A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15060A">
              <w:t>(множество конечных потребителей)</w:t>
            </w:r>
          </w:p>
        </w:tc>
        <w:tc>
          <w:tcPr>
            <w:tcW w:w="2080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15060A">
              <w:t>В2В – бизнес для бизнеса</w:t>
            </w:r>
          </w:p>
          <w:p w:rsidR="006F3A2F" w:rsidRPr="0015060A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15060A">
              <w:t>(несколько крупных промежуточных потребителей)</w:t>
            </w:r>
          </w:p>
        </w:tc>
        <w:tc>
          <w:tcPr>
            <w:tcW w:w="1932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15060A">
              <w:rPr>
                <w:lang w:val="en-US"/>
              </w:rPr>
              <w:t>B</w:t>
            </w:r>
            <w:r w:rsidRPr="0015060A">
              <w:t>2</w:t>
            </w:r>
            <w:r w:rsidRPr="0015060A">
              <w:rPr>
                <w:lang w:val="en-US"/>
              </w:rPr>
              <w:t>G</w:t>
            </w:r>
            <w:r w:rsidRPr="0015060A">
              <w:t xml:space="preserve"> - бизнес для </w:t>
            </w:r>
            <w:proofErr w:type="spellStart"/>
            <w:r w:rsidRPr="0015060A">
              <w:t>гос.заказа</w:t>
            </w:r>
            <w:proofErr w:type="spellEnd"/>
          </w:p>
          <w:p w:rsidR="006F3A2F" w:rsidRPr="0015060A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15060A">
              <w:t>(потребитель государственные органы власти)</w:t>
            </w:r>
          </w:p>
        </w:tc>
      </w:tr>
      <w:tr w:rsidR="006F3A2F" w:rsidRPr="00591368" w:rsidTr="004A73B2">
        <w:tc>
          <w:tcPr>
            <w:tcW w:w="1838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>Выберите модель рынка</w:t>
            </w:r>
          </w:p>
        </w:tc>
        <w:tc>
          <w:tcPr>
            <w:tcW w:w="1463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2038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  <w:rPr>
                <w:lang w:val="en-US"/>
              </w:rPr>
            </w:pPr>
          </w:p>
        </w:tc>
        <w:tc>
          <w:tcPr>
            <w:tcW w:w="2080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932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  <w:rPr>
                <w:lang w:val="en-US"/>
              </w:rPr>
            </w:pPr>
          </w:p>
        </w:tc>
      </w:tr>
    </w:tbl>
    <w:p w:rsidR="006F3A2F" w:rsidRPr="00591368" w:rsidRDefault="006F3A2F" w:rsidP="006F3A2F">
      <w:pPr>
        <w:tabs>
          <w:tab w:val="left" w:pos="851"/>
        </w:tabs>
        <w:spacing w:line="240" w:lineRule="auto"/>
        <w:ind w:left="360" w:firstLine="0"/>
        <w:rPr>
          <w:sz w:val="26"/>
          <w:szCs w:val="26"/>
        </w:rPr>
      </w:pPr>
    </w:p>
    <w:p w:rsidR="006F3A2F" w:rsidRDefault="0019607F" w:rsidP="006F3A2F">
      <w:pPr>
        <w:pStyle w:val="a3"/>
        <w:numPr>
          <w:ilvl w:val="0"/>
          <w:numId w:val="8"/>
        </w:numPr>
        <w:tabs>
          <w:tab w:val="left" w:pos="851"/>
        </w:tabs>
        <w:spacing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>Определите г</w:t>
      </w:r>
      <w:r w:rsidR="006F3A2F" w:rsidRPr="00591368">
        <w:rPr>
          <w:sz w:val="26"/>
          <w:szCs w:val="26"/>
        </w:rPr>
        <w:t xml:space="preserve">раницы рынка по административно-территориальному охвату: </w:t>
      </w:r>
    </w:p>
    <w:tbl>
      <w:tblPr>
        <w:tblStyle w:val="a5"/>
        <w:tblW w:w="9351" w:type="dxa"/>
        <w:tblLayout w:type="fixed"/>
        <w:tblLook w:val="04A0"/>
      </w:tblPr>
      <w:tblGrid>
        <w:gridCol w:w="1838"/>
        <w:gridCol w:w="1465"/>
        <w:gridCol w:w="2103"/>
        <w:gridCol w:w="2101"/>
        <w:gridCol w:w="1844"/>
      </w:tblGrid>
      <w:tr w:rsidR="006F3A2F" w:rsidRPr="00591368" w:rsidTr="004A73B2">
        <w:tc>
          <w:tcPr>
            <w:tcW w:w="1838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465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15060A">
              <w:t>Границы нельзя определить</w:t>
            </w:r>
          </w:p>
        </w:tc>
        <w:tc>
          <w:tcPr>
            <w:tcW w:w="2103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15060A">
              <w:t>Локальный или муниципальный</w:t>
            </w:r>
          </w:p>
        </w:tc>
        <w:tc>
          <w:tcPr>
            <w:tcW w:w="2101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15060A">
              <w:t>Федеральный (национальный)</w:t>
            </w:r>
          </w:p>
        </w:tc>
        <w:tc>
          <w:tcPr>
            <w:tcW w:w="1844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15060A">
              <w:t>Международный (мировой)</w:t>
            </w:r>
          </w:p>
        </w:tc>
      </w:tr>
      <w:tr w:rsidR="006F3A2F" w:rsidRPr="00591368" w:rsidTr="004A73B2">
        <w:tc>
          <w:tcPr>
            <w:tcW w:w="1838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>Выберите границы рынка</w:t>
            </w:r>
          </w:p>
        </w:tc>
        <w:tc>
          <w:tcPr>
            <w:tcW w:w="1465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2103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2101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844" w:type="dxa"/>
            <w:vAlign w:val="center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</w:p>
        </w:tc>
      </w:tr>
    </w:tbl>
    <w:p w:rsidR="006F3A2F" w:rsidRPr="00591368" w:rsidRDefault="006F3A2F" w:rsidP="006F3A2F">
      <w:pPr>
        <w:tabs>
          <w:tab w:val="left" w:pos="851"/>
        </w:tabs>
        <w:spacing w:line="240" w:lineRule="auto"/>
        <w:rPr>
          <w:color w:val="C0504D" w:themeColor="accent2"/>
          <w:sz w:val="26"/>
          <w:szCs w:val="26"/>
        </w:rPr>
      </w:pPr>
    </w:p>
    <w:p w:rsidR="006F3A2F" w:rsidRDefault="006F3A2F" w:rsidP="006F3A2F">
      <w:pPr>
        <w:pStyle w:val="a3"/>
        <w:numPr>
          <w:ilvl w:val="0"/>
          <w:numId w:val="8"/>
        </w:numPr>
        <w:tabs>
          <w:tab w:val="left" w:pos="851"/>
        </w:tabs>
        <w:spacing w:line="240" w:lineRule="auto"/>
        <w:ind w:left="0" w:firstLine="567"/>
        <w:rPr>
          <w:sz w:val="26"/>
          <w:szCs w:val="26"/>
        </w:rPr>
      </w:pPr>
      <w:r w:rsidRPr="00591368">
        <w:rPr>
          <w:sz w:val="26"/>
          <w:szCs w:val="26"/>
        </w:rPr>
        <w:t>Выберете технологические или административные барьеры, препятствующие входу на рынок продукта / услуги на основе РИД:</w:t>
      </w:r>
    </w:p>
    <w:tbl>
      <w:tblPr>
        <w:tblStyle w:val="a5"/>
        <w:tblW w:w="0" w:type="auto"/>
        <w:tblLook w:val="04A0"/>
      </w:tblPr>
      <w:tblGrid>
        <w:gridCol w:w="516"/>
        <w:gridCol w:w="6283"/>
        <w:gridCol w:w="2546"/>
      </w:tblGrid>
      <w:tr w:rsidR="006F3A2F" w:rsidRPr="00591368" w:rsidTr="004A73B2">
        <w:tc>
          <w:tcPr>
            <w:tcW w:w="516" w:type="dxa"/>
            <w:vAlign w:val="center"/>
          </w:tcPr>
          <w:p w:rsidR="006F3A2F" w:rsidRPr="0015060A" w:rsidRDefault="006F3A2F" w:rsidP="004A73B2">
            <w:pPr>
              <w:tabs>
                <w:tab w:val="left" w:pos="851"/>
              </w:tabs>
              <w:ind w:firstLine="0"/>
              <w:jc w:val="center"/>
            </w:pPr>
            <w:r w:rsidRPr="0015060A">
              <w:t>№</w:t>
            </w:r>
          </w:p>
        </w:tc>
        <w:tc>
          <w:tcPr>
            <w:tcW w:w="6283" w:type="dxa"/>
            <w:vAlign w:val="center"/>
          </w:tcPr>
          <w:p w:rsidR="006F3A2F" w:rsidRPr="0015060A" w:rsidRDefault="006F3A2F" w:rsidP="004A73B2">
            <w:pPr>
              <w:tabs>
                <w:tab w:val="left" w:pos="851"/>
              </w:tabs>
              <w:ind w:firstLine="0"/>
              <w:jc w:val="center"/>
            </w:pPr>
            <w:r w:rsidRPr="0015060A">
              <w:t>Наименование барьера</w:t>
            </w:r>
          </w:p>
        </w:tc>
        <w:tc>
          <w:tcPr>
            <w:tcW w:w="2546" w:type="dxa"/>
            <w:vAlign w:val="center"/>
          </w:tcPr>
          <w:p w:rsidR="006F3A2F" w:rsidRPr="0015060A" w:rsidRDefault="006F3A2F" w:rsidP="004A73B2">
            <w:pPr>
              <w:tabs>
                <w:tab w:val="left" w:pos="851"/>
              </w:tabs>
              <w:ind w:firstLine="0"/>
              <w:jc w:val="center"/>
            </w:pPr>
            <w:r w:rsidRPr="0015060A">
              <w:t>Отметьте ви</w:t>
            </w:r>
            <w:proofErr w:type="gramStart"/>
            <w:r w:rsidRPr="0015060A">
              <w:t>д(</w:t>
            </w:r>
            <w:proofErr w:type="spellStart"/>
            <w:proofErr w:type="gramEnd"/>
            <w:r w:rsidRPr="0015060A">
              <w:t>ы</w:t>
            </w:r>
            <w:proofErr w:type="spellEnd"/>
            <w:r w:rsidRPr="0015060A">
              <w:t>) фактически существующего барьера</w:t>
            </w:r>
          </w:p>
        </w:tc>
      </w:tr>
      <w:tr w:rsidR="006F3A2F" w:rsidRPr="00591368" w:rsidTr="004A73B2">
        <w:tc>
          <w:tcPr>
            <w:tcW w:w="516" w:type="dxa"/>
          </w:tcPr>
          <w:p w:rsidR="006F3A2F" w:rsidRPr="0015060A" w:rsidRDefault="00591368" w:rsidP="006F3A2F">
            <w:pPr>
              <w:tabs>
                <w:tab w:val="left" w:pos="851"/>
              </w:tabs>
              <w:ind w:firstLine="0"/>
            </w:pPr>
            <w:r w:rsidRPr="0015060A">
              <w:t>1</w:t>
            </w:r>
          </w:p>
        </w:tc>
        <w:tc>
          <w:tcPr>
            <w:tcW w:w="6283" w:type="dxa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>Отсутствие нормативной документации, правовой базы и политики</w:t>
            </w:r>
          </w:p>
        </w:tc>
        <w:tc>
          <w:tcPr>
            <w:tcW w:w="2546" w:type="dxa"/>
            <w:vAlign w:val="bottom"/>
          </w:tcPr>
          <w:p w:rsidR="006F3A2F" w:rsidRPr="0015060A" w:rsidRDefault="006F3A2F" w:rsidP="006F3A2F">
            <w:pPr>
              <w:ind w:firstLine="34"/>
              <w:rPr>
                <w:color w:val="000000"/>
              </w:rPr>
            </w:pPr>
          </w:p>
        </w:tc>
      </w:tr>
      <w:tr w:rsidR="006F3A2F" w:rsidRPr="00591368" w:rsidTr="004A73B2">
        <w:tc>
          <w:tcPr>
            <w:tcW w:w="516" w:type="dxa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>2</w:t>
            </w:r>
          </w:p>
        </w:tc>
        <w:tc>
          <w:tcPr>
            <w:tcW w:w="6283" w:type="dxa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>Отсутствие партнеров в РФ</w:t>
            </w:r>
          </w:p>
        </w:tc>
        <w:tc>
          <w:tcPr>
            <w:tcW w:w="2546" w:type="dxa"/>
            <w:vAlign w:val="bottom"/>
          </w:tcPr>
          <w:p w:rsidR="006F3A2F" w:rsidRPr="0015060A" w:rsidRDefault="006F3A2F" w:rsidP="006F3A2F">
            <w:pPr>
              <w:ind w:firstLine="34"/>
              <w:rPr>
                <w:color w:val="000000"/>
              </w:rPr>
            </w:pPr>
          </w:p>
        </w:tc>
      </w:tr>
      <w:tr w:rsidR="006F3A2F" w:rsidRPr="00591368" w:rsidTr="004A73B2">
        <w:tc>
          <w:tcPr>
            <w:tcW w:w="516" w:type="dxa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>3</w:t>
            </w:r>
          </w:p>
        </w:tc>
        <w:tc>
          <w:tcPr>
            <w:tcW w:w="6283" w:type="dxa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>Отсутствие команды проекта</w:t>
            </w:r>
          </w:p>
        </w:tc>
        <w:tc>
          <w:tcPr>
            <w:tcW w:w="2546" w:type="dxa"/>
            <w:vAlign w:val="bottom"/>
          </w:tcPr>
          <w:p w:rsidR="006F3A2F" w:rsidRPr="0015060A" w:rsidRDefault="006F3A2F" w:rsidP="006F3A2F">
            <w:pPr>
              <w:ind w:firstLine="34"/>
              <w:rPr>
                <w:color w:val="000000"/>
                <w:lang w:val="en-US"/>
              </w:rPr>
            </w:pPr>
          </w:p>
        </w:tc>
      </w:tr>
      <w:tr w:rsidR="006F3A2F" w:rsidRPr="00591368" w:rsidTr="004A73B2">
        <w:tc>
          <w:tcPr>
            <w:tcW w:w="516" w:type="dxa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>4</w:t>
            </w:r>
          </w:p>
        </w:tc>
        <w:tc>
          <w:tcPr>
            <w:tcW w:w="6283" w:type="dxa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>Отсутствие опытно промышленных испытаний</w:t>
            </w:r>
          </w:p>
        </w:tc>
        <w:tc>
          <w:tcPr>
            <w:tcW w:w="2546" w:type="dxa"/>
            <w:vAlign w:val="bottom"/>
          </w:tcPr>
          <w:p w:rsidR="006F3A2F" w:rsidRPr="0015060A" w:rsidRDefault="006F3A2F" w:rsidP="006F3A2F">
            <w:pPr>
              <w:ind w:firstLine="34"/>
              <w:rPr>
                <w:color w:val="000000"/>
                <w:lang w:val="en-US"/>
              </w:rPr>
            </w:pPr>
          </w:p>
        </w:tc>
      </w:tr>
      <w:tr w:rsidR="006F3A2F" w:rsidRPr="00591368" w:rsidTr="004A73B2">
        <w:tc>
          <w:tcPr>
            <w:tcW w:w="516" w:type="dxa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>5</w:t>
            </w:r>
          </w:p>
        </w:tc>
        <w:tc>
          <w:tcPr>
            <w:tcW w:w="6283" w:type="dxa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>Барьер входа в рынок (картели, квоты, лицензирование)</w:t>
            </w:r>
          </w:p>
        </w:tc>
        <w:tc>
          <w:tcPr>
            <w:tcW w:w="2546" w:type="dxa"/>
            <w:vAlign w:val="bottom"/>
          </w:tcPr>
          <w:p w:rsidR="006F3A2F" w:rsidRPr="0015060A" w:rsidRDefault="006F3A2F" w:rsidP="006F3A2F">
            <w:pPr>
              <w:ind w:firstLine="34"/>
              <w:rPr>
                <w:color w:val="000000"/>
              </w:rPr>
            </w:pPr>
          </w:p>
        </w:tc>
      </w:tr>
      <w:tr w:rsidR="006F3A2F" w:rsidRPr="00591368" w:rsidTr="004A73B2">
        <w:tc>
          <w:tcPr>
            <w:tcW w:w="516" w:type="dxa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>6</w:t>
            </w:r>
          </w:p>
        </w:tc>
        <w:tc>
          <w:tcPr>
            <w:tcW w:w="6283" w:type="dxa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>Ограничение доступа к ресурсам</w:t>
            </w:r>
          </w:p>
        </w:tc>
        <w:tc>
          <w:tcPr>
            <w:tcW w:w="2546" w:type="dxa"/>
            <w:vAlign w:val="bottom"/>
          </w:tcPr>
          <w:p w:rsidR="006F3A2F" w:rsidRPr="0015060A" w:rsidRDefault="006F3A2F" w:rsidP="006F3A2F">
            <w:pPr>
              <w:ind w:firstLine="34"/>
              <w:rPr>
                <w:color w:val="000000"/>
                <w:lang w:val="en-US"/>
              </w:rPr>
            </w:pPr>
          </w:p>
        </w:tc>
      </w:tr>
      <w:tr w:rsidR="006F3A2F" w:rsidRPr="00591368" w:rsidTr="004A73B2">
        <w:tc>
          <w:tcPr>
            <w:tcW w:w="516" w:type="dxa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>7</w:t>
            </w:r>
          </w:p>
        </w:tc>
        <w:tc>
          <w:tcPr>
            <w:tcW w:w="6283" w:type="dxa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 xml:space="preserve">Выход с рынка с колоссальными потерями </w:t>
            </w:r>
          </w:p>
        </w:tc>
        <w:tc>
          <w:tcPr>
            <w:tcW w:w="2546" w:type="dxa"/>
            <w:vAlign w:val="bottom"/>
          </w:tcPr>
          <w:p w:rsidR="006F3A2F" w:rsidRPr="0015060A" w:rsidRDefault="006F3A2F" w:rsidP="006F3A2F">
            <w:pPr>
              <w:ind w:firstLine="34"/>
              <w:rPr>
                <w:color w:val="000000"/>
              </w:rPr>
            </w:pPr>
          </w:p>
        </w:tc>
      </w:tr>
      <w:tr w:rsidR="006F3A2F" w:rsidRPr="00591368" w:rsidTr="004A73B2">
        <w:tc>
          <w:tcPr>
            <w:tcW w:w="516" w:type="dxa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>8</w:t>
            </w:r>
          </w:p>
        </w:tc>
        <w:tc>
          <w:tcPr>
            <w:tcW w:w="6283" w:type="dxa"/>
          </w:tcPr>
          <w:p w:rsidR="006F3A2F" w:rsidRPr="0015060A" w:rsidRDefault="006F3A2F" w:rsidP="006F3A2F">
            <w:pPr>
              <w:tabs>
                <w:tab w:val="left" w:pos="851"/>
              </w:tabs>
              <w:ind w:firstLine="0"/>
            </w:pPr>
            <w:r w:rsidRPr="0015060A">
              <w:t>Отсутствие денежных средств на реализацию</w:t>
            </w:r>
          </w:p>
        </w:tc>
        <w:tc>
          <w:tcPr>
            <w:tcW w:w="2546" w:type="dxa"/>
            <w:vAlign w:val="bottom"/>
          </w:tcPr>
          <w:p w:rsidR="006F3A2F" w:rsidRPr="0015060A" w:rsidRDefault="006F3A2F" w:rsidP="006F3A2F">
            <w:pPr>
              <w:ind w:firstLine="34"/>
              <w:rPr>
                <w:color w:val="000000"/>
              </w:rPr>
            </w:pPr>
          </w:p>
        </w:tc>
      </w:tr>
    </w:tbl>
    <w:p w:rsidR="00591368" w:rsidRPr="00591368" w:rsidRDefault="00591368" w:rsidP="006F3A2F">
      <w:pPr>
        <w:tabs>
          <w:tab w:val="left" w:pos="851"/>
        </w:tabs>
        <w:spacing w:line="240" w:lineRule="auto"/>
        <w:rPr>
          <w:color w:val="4F81BD" w:themeColor="accent1"/>
          <w:sz w:val="26"/>
          <w:szCs w:val="26"/>
        </w:rPr>
      </w:pPr>
    </w:p>
    <w:p w:rsidR="006F3A2F" w:rsidRPr="003F3052" w:rsidRDefault="0089117C" w:rsidP="006F3A2F">
      <w:pPr>
        <w:pStyle w:val="a3"/>
        <w:numPr>
          <w:ilvl w:val="0"/>
          <w:numId w:val="8"/>
        </w:numPr>
        <w:tabs>
          <w:tab w:val="left" w:pos="851"/>
        </w:tabs>
        <w:spacing w:line="240" w:lineRule="auto"/>
        <w:ind w:left="0" w:firstLine="567"/>
      </w:pPr>
      <w:proofErr w:type="gramStart"/>
      <w:r w:rsidRPr="003F3052">
        <w:t>Укажите</w:t>
      </w:r>
      <w:proofErr w:type="gramEnd"/>
      <w:r w:rsidRPr="003F3052">
        <w:t xml:space="preserve"> к</w:t>
      </w:r>
      <w:r w:rsidR="006F3A2F" w:rsidRPr="003F3052">
        <w:t xml:space="preserve"> какому из рынков НТИ и почему относится продукт/услуга на базе РИД:</w:t>
      </w:r>
    </w:p>
    <w:tbl>
      <w:tblPr>
        <w:tblStyle w:val="a5"/>
        <w:tblW w:w="0" w:type="auto"/>
        <w:tblLayout w:type="fixed"/>
        <w:tblLook w:val="04A0"/>
      </w:tblPr>
      <w:tblGrid>
        <w:gridCol w:w="476"/>
        <w:gridCol w:w="1415"/>
        <w:gridCol w:w="2924"/>
        <w:gridCol w:w="2835"/>
        <w:gridCol w:w="1695"/>
      </w:tblGrid>
      <w:tr w:rsidR="006F3A2F" w:rsidRPr="003F3052" w:rsidTr="00513B93">
        <w:trPr>
          <w:tblHeader/>
        </w:trPr>
        <w:tc>
          <w:tcPr>
            <w:tcW w:w="476" w:type="dxa"/>
            <w:vAlign w:val="center"/>
          </w:tcPr>
          <w:p w:rsidR="006F3A2F" w:rsidRPr="003F3052" w:rsidRDefault="006F3A2F" w:rsidP="002F5CDE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№</w:t>
            </w:r>
          </w:p>
        </w:tc>
        <w:tc>
          <w:tcPr>
            <w:tcW w:w="1415" w:type="dxa"/>
            <w:vAlign w:val="center"/>
          </w:tcPr>
          <w:p w:rsidR="006F3A2F" w:rsidRPr="003F3052" w:rsidRDefault="006F3A2F" w:rsidP="002F5CDE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Рынок НТИ</w:t>
            </w:r>
          </w:p>
        </w:tc>
        <w:tc>
          <w:tcPr>
            <w:tcW w:w="2924" w:type="dxa"/>
            <w:vAlign w:val="center"/>
          </w:tcPr>
          <w:p w:rsidR="006F3A2F" w:rsidRPr="003F3052" w:rsidRDefault="006F3A2F" w:rsidP="002F5CDE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Описание</w:t>
            </w:r>
          </w:p>
        </w:tc>
        <w:tc>
          <w:tcPr>
            <w:tcW w:w="2835" w:type="dxa"/>
            <w:vAlign w:val="center"/>
          </w:tcPr>
          <w:p w:rsidR="006F3A2F" w:rsidRPr="003F3052" w:rsidRDefault="006F3A2F" w:rsidP="002F5CDE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Укажите место продукта / услуги на базе РИД в технологической цепочке производства и потребления на рынке</w:t>
            </w:r>
          </w:p>
        </w:tc>
        <w:tc>
          <w:tcPr>
            <w:tcW w:w="1695" w:type="dxa"/>
            <w:vAlign w:val="center"/>
          </w:tcPr>
          <w:p w:rsidR="006F3A2F" w:rsidRPr="003F3052" w:rsidRDefault="006F3A2F" w:rsidP="002F5CDE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Отметка рынка при заполнении столбца 4</w:t>
            </w:r>
          </w:p>
        </w:tc>
      </w:tr>
      <w:tr w:rsidR="006F3A2F" w:rsidRPr="003F3052" w:rsidTr="00513B93">
        <w:trPr>
          <w:tblHeader/>
        </w:trPr>
        <w:tc>
          <w:tcPr>
            <w:tcW w:w="476" w:type="dxa"/>
          </w:tcPr>
          <w:p w:rsidR="006F3A2F" w:rsidRPr="003F3052" w:rsidRDefault="006F3A2F" w:rsidP="0054549B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1</w:t>
            </w:r>
          </w:p>
        </w:tc>
        <w:tc>
          <w:tcPr>
            <w:tcW w:w="1415" w:type="dxa"/>
          </w:tcPr>
          <w:p w:rsidR="006F3A2F" w:rsidRPr="003F3052" w:rsidRDefault="006F3A2F" w:rsidP="0054549B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2</w:t>
            </w:r>
          </w:p>
        </w:tc>
        <w:tc>
          <w:tcPr>
            <w:tcW w:w="2924" w:type="dxa"/>
          </w:tcPr>
          <w:p w:rsidR="006F3A2F" w:rsidRPr="003F3052" w:rsidRDefault="006F3A2F" w:rsidP="0054549B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3</w:t>
            </w:r>
          </w:p>
        </w:tc>
        <w:tc>
          <w:tcPr>
            <w:tcW w:w="2835" w:type="dxa"/>
          </w:tcPr>
          <w:p w:rsidR="006F3A2F" w:rsidRPr="003F3052" w:rsidRDefault="006F3A2F" w:rsidP="0054549B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4</w:t>
            </w:r>
          </w:p>
        </w:tc>
        <w:tc>
          <w:tcPr>
            <w:tcW w:w="1695" w:type="dxa"/>
          </w:tcPr>
          <w:p w:rsidR="006F3A2F" w:rsidRPr="003F3052" w:rsidRDefault="006F3A2F" w:rsidP="0054549B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5</w:t>
            </w:r>
          </w:p>
        </w:tc>
      </w:tr>
      <w:tr w:rsidR="006F3A2F" w:rsidRPr="003F3052" w:rsidTr="00513B93">
        <w:tc>
          <w:tcPr>
            <w:tcW w:w="476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1</w:t>
            </w:r>
          </w:p>
        </w:tc>
        <w:tc>
          <w:tcPr>
            <w:tcW w:w="1415" w:type="dxa"/>
            <w:vAlign w:val="center"/>
          </w:tcPr>
          <w:p w:rsidR="006F3A2F" w:rsidRPr="003F3052" w:rsidRDefault="00CC0C27" w:rsidP="00A2687A">
            <w:pPr>
              <w:ind w:firstLine="0"/>
              <w:jc w:val="center"/>
              <w:rPr>
                <w:sz w:val="23"/>
                <w:szCs w:val="23"/>
              </w:rPr>
            </w:pPr>
            <w:hyperlink r:id="rId8" w:history="1">
              <w:proofErr w:type="spellStart"/>
              <w:r w:rsidR="006F3A2F" w:rsidRPr="003F3052">
                <w:rPr>
                  <w:rStyle w:val="ad"/>
                  <w:color w:val="auto"/>
                  <w:sz w:val="23"/>
                  <w:szCs w:val="23"/>
                  <w:u w:val="none"/>
                </w:rPr>
                <w:t>AutoNet</w:t>
              </w:r>
              <w:proofErr w:type="spellEnd"/>
            </w:hyperlink>
          </w:p>
        </w:tc>
        <w:tc>
          <w:tcPr>
            <w:tcW w:w="2924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системы беспилотного автотранспорта</w:t>
            </w:r>
          </w:p>
        </w:tc>
        <w:tc>
          <w:tcPr>
            <w:tcW w:w="283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69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6F3A2F" w:rsidRPr="003F3052" w:rsidTr="00513B93">
        <w:tc>
          <w:tcPr>
            <w:tcW w:w="476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2</w:t>
            </w:r>
          </w:p>
        </w:tc>
        <w:tc>
          <w:tcPr>
            <w:tcW w:w="1415" w:type="dxa"/>
            <w:vAlign w:val="center"/>
          </w:tcPr>
          <w:p w:rsidR="006F3A2F" w:rsidRPr="003F3052" w:rsidRDefault="00CC0C27" w:rsidP="00A2687A">
            <w:pPr>
              <w:ind w:firstLine="0"/>
              <w:jc w:val="center"/>
              <w:rPr>
                <w:sz w:val="23"/>
                <w:szCs w:val="23"/>
              </w:rPr>
            </w:pPr>
            <w:hyperlink r:id="rId9" w:history="1">
              <w:proofErr w:type="spellStart"/>
              <w:r w:rsidR="006F3A2F" w:rsidRPr="003F3052">
                <w:rPr>
                  <w:rStyle w:val="ad"/>
                  <w:color w:val="auto"/>
                  <w:sz w:val="23"/>
                  <w:szCs w:val="23"/>
                  <w:u w:val="none"/>
                </w:rPr>
                <w:t>AeroNet</w:t>
              </w:r>
              <w:proofErr w:type="spellEnd"/>
            </w:hyperlink>
          </w:p>
        </w:tc>
        <w:tc>
          <w:tcPr>
            <w:tcW w:w="2924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системы беспилотных летательных аппаратов</w:t>
            </w:r>
          </w:p>
        </w:tc>
        <w:tc>
          <w:tcPr>
            <w:tcW w:w="283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69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6F3A2F" w:rsidRPr="003F3052" w:rsidTr="00513B93">
        <w:tc>
          <w:tcPr>
            <w:tcW w:w="476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3</w:t>
            </w:r>
          </w:p>
        </w:tc>
        <w:tc>
          <w:tcPr>
            <w:tcW w:w="1415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proofErr w:type="spellStart"/>
            <w:r w:rsidRPr="003F3052">
              <w:rPr>
                <w:sz w:val="23"/>
                <w:szCs w:val="23"/>
              </w:rPr>
              <w:t>MariNet</w:t>
            </w:r>
            <w:proofErr w:type="spellEnd"/>
          </w:p>
        </w:tc>
        <w:tc>
          <w:tcPr>
            <w:tcW w:w="2924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системы беспилотного морского транспорта</w:t>
            </w:r>
          </w:p>
        </w:tc>
        <w:tc>
          <w:tcPr>
            <w:tcW w:w="283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69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6F3A2F" w:rsidRPr="003F3052" w:rsidTr="00513B93">
        <w:tc>
          <w:tcPr>
            <w:tcW w:w="476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4</w:t>
            </w:r>
          </w:p>
        </w:tc>
        <w:tc>
          <w:tcPr>
            <w:tcW w:w="1415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proofErr w:type="spellStart"/>
            <w:r w:rsidRPr="003F3052">
              <w:rPr>
                <w:sz w:val="23"/>
                <w:szCs w:val="23"/>
              </w:rPr>
              <w:t>MediaNet</w:t>
            </w:r>
            <w:proofErr w:type="spellEnd"/>
          </w:p>
        </w:tc>
        <w:tc>
          <w:tcPr>
            <w:tcW w:w="2924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 xml:space="preserve">рынок производства и </w:t>
            </w:r>
            <w:r w:rsidRPr="003F3052">
              <w:rPr>
                <w:sz w:val="23"/>
                <w:szCs w:val="23"/>
              </w:rPr>
              <w:lastRenderedPageBreak/>
              <w:t xml:space="preserve">доставки </w:t>
            </w:r>
            <w:proofErr w:type="spellStart"/>
            <w:r w:rsidRPr="003F3052">
              <w:rPr>
                <w:sz w:val="23"/>
                <w:szCs w:val="23"/>
              </w:rPr>
              <w:t>медиаконтента</w:t>
            </w:r>
            <w:proofErr w:type="spellEnd"/>
          </w:p>
        </w:tc>
        <w:tc>
          <w:tcPr>
            <w:tcW w:w="283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69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6F3A2F" w:rsidRPr="003F3052" w:rsidTr="00513B93">
        <w:tc>
          <w:tcPr>
            <w:tcW w:w="476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lastRenderedPageBreak/>
              <w:t>5</w:t>
            </w:r>
          </w:p>
        </w:tc>
        <w:tc>
          <w:tcPr>
            <w:tcW w:w="1415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proofErr w:type="spellStart"/>
            <w:r w:rsidRPr="003F3052">
              <w:rPr>
                <w:sz w:val="23"/>
                <w:szCs w:val="23"/>
              </w:rPr>
              <w:t>NeuroNet</w:t>
            </w:r>
            <w:proofErr w:type="spellEnd"/>
          </w:p>
        </w:tc>
        <w:tc>
          <w:tcPr>
            <w:tcW w:w="2924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средства человеко-машинных коммуникаций</w:t>
            </w:r>
          </w:p>
        </w:tc>
        <w:tc>
          <w:tcPr>
            <w:tcW w:w="283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69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6F3A2F" w:rsidRPr="003F3052" w:rsidTr="00513B93">
        <w:tc>
          <w:tcPr>
            <w:tcW w:w="476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6</w:t>
            </w:r>
          </w:p>
        </w:tc>
        <w:tc>
          <w:tcPr>
            <w:tcW w:w="1415" w:type="dxa"/>
            <w:vAlign w:val="center"/>
          </w:tcPr>
          <w:p w:rsidR="006F3A2F" w:rsidRPr="003F3052" w:rsidRDefault="00CC0C27" w:rsidP="00A2687A">
            <w:pPr>
              <w:ind w:firstLine="0"/>
              <w:jc w:val="center"/>
              <w:rPr>
                <w:sz w:val="23"/>
                <w:szCs w:val="23"/>
              </w:rPr>
            </w:pPr>
            <w:hyperlink r:id="rId10" w:history="1">
              <w:proofErr w:type="spellStart"/>
              <w:r w:rsidR="006F3A2F" w:rsidRPr="003F3052">
                <w:rPr>
                  <w:rStyle w:val="ad"/>
                  <w:color w:val="auto"/>
                  <w:sz w:val="23"/>
                  <w:szCs w:val="23"/>
                  <w:u w:val="none"/>
                </w:rPr>
                <w:t>SafeNet</w:t>
              </w:r>
              <w:proofErr w:type="spellEnd"/>
            </w:hyperlink>
          </w:p>
        </w:tc>
        <w:tc>
          <w:tcPr>
            <w:tcW w:w="2924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технологии компьютерной безопасности</w:t>
            </w:r>
          </w:p>
        </w:tc>
        <w:tc>
          <w:tcPr>
            <w:tcW w:w="283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69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6F3A2F" w:rsidRPr="003F3052" w:rsidTr="00513B93">
        <w:tc>
          <w:tcPr>
            <w:tcW w:w="476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7</w:t>
            </w:r>
          </w:p>
        </w:tc>
        <w:tc>
          <w:tcPr>
            <w:tcW w:w="1415" w:type="dxa"/>
            <w:vAlign w:val="center"/>
          </w:tcPr>
          <w:p w:rsidR="006F3A2F" w:rsidRPr="003F3052" w:rsidRDefault="00CC0C27" w:rsidP="00A2687A">
            <w:pPr>
              <w:ind w:firstLine="0"/>
              <w:jc w:val="center"/>
              <w:rPr>
                <w:sz w:val="23"/>
                <w:szCs w:val="23"/>
              </w:rPr>
            </w:pPr>
            <w:hyperlink r:id="rId11" w:history="1">
              <w:proofErr w:type="spellStart"/>
              <w:r w:rsidR="006F3A2F" w:rsidRPr="003F3052">
                <w:rPr>
                  <w:rStyle w:val="ad"/>
                  <w:color w:val="auto"/>
                  <w:sz w:val="23"/>
                  <w:szCs w:val="23"/>
                  <w:u w:val="none"/>
                </w:rPr>
                <w:t>TechNet</w:t>
              </w:r>
              <w:proofErr w:type="spellEnd"/>
            </w:hyperlink>
          </w:p>
        </w:tc>
        <w:tc>
          <w:tcPr>
            <w:tcW w:w="2924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рынок новых производственных технологий</w:t>
            </w:r>
          </w:p>
        </w:tc>
        <w:tc>
          <w:tcPr>
            <w:tcW w:w="283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69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6F3A2F" w:rsidRPr="003F3052" w:rsidTr="00513B93">
        <w:tc>
          <w:tcPr>
            <w:tcW w:w="476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8</w:t>
            </w:r>
          </w:p>
        </w:tc>
        <w:tc>
          <w:tcPr>
            <w:tcW w:w="1415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proofErr w:type="spellStart"/>
            <w:r w:rsidRPr="003F3052">
              <w:rPr>
                <w:sz w:val="23"/>
                <w:szCs w:val="23"/>
              </w:rPr>
              <w:t>FashionNet</w:t>
            </w:r>
            <w:proofErr w:type="spellEnd"/>
          </w:p>
        </w:tc>
        <w:tc>
          <w:tcPr>
            <w:tcW w:w="2924" w:type="dxa"/>
            <w:vAlign w:val="center"/>
          </w:tcPr>
          <w:p w:rsidR="006F3A2F" w:rsidRPr="003F3052" w:rsidRDefault="004A73B2" w:rsidP="004A73B2">
            <w:pPr>
              <w:ind w:firstLine="0"/>
              <w:jc w:val="left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рынок «</w:t>
            </w:r>
            <w:r w:rsidR="006F3A2F" w:rsidRPr="003F3052">
              <w:rPr>
                <w:sz w:val="23"/>
                <w:szCs w:val="23"/>
              </w:rPr>
              <w:t>умной» индустрии моды</w:t>
            </w:r>
          </w:p>
        </w:tc>
        <w:tc>
          <w:tcPr>
            <w:tcW w:w="283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69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6F3A2F" w:rsidRPr="003F3052" w:rsidTr="00513B93">
        <w:tc>
          <w:tcPr>
            <w:tcW w:w="476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9</w:t>
            </w:r>
          </w:p>
        </w:tc>
        <w:tc>
          <w:tcPr>
            <w:tcW w:w="1415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proofErr w:type="spellStart"/>
            <w:r w:rsidRPr="003F3052">
              <w:rPr>
                <w:sz w:val="23"/>
                <w:szCs w:val="23"/>
              </w:rPr>
              <w:t>FoodNet</w:t>
            </w:r>
            <w:proofErr w:type="spellEnd"/>
          </w:p>
        </w:tc>
        <w:tc>
          <w:tcPr>
            <w:tcW w:w="2924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новые технологии в питании</w:t>
            </w:r>
          </w:p>
        </w:tc>
        <w:tc>
          <w:tcPr>
            <w:tcW w:w="283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69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6F3A2F" w:rsidRPr="003F3052" w:rsidTr="00513B93">
        <w:tc>
          <w:tcPr>
            <w:tcW w:w="476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10</w:t>
            </w:r>
          </w:p>
        </w:tc>
        <w:tc>
          <w:tcPr>
            <w:tcW w:w="1415" w:type="dxa"/>
            <w:vAlign w:val="center"/>
          </w:tcPr>
          <w:p w:rsidR="006F3A2F" w:rsidRPr="003F3052" w:rsidRDefault="00CC0C27" w:rsidP="00A2687A">
            <w:pPr>
              <w:ind w:firstLine="0"/>
              <w:jc w:val="center"/>
              <w:rPr>
                <w:sz w:val="23"/>
                <w:szCs w:val="23"/>
              </w:rPr>
            </w:pPr>
            <w:hyperlink r:id="rId12" w:history="1">
              <w:proofErr w:type="spellStart"/>
              <w:r w:rsidR="006F3A2F" w:rsidRPr="003F3052">
                <w:rPr>
                  <w:rStyle w:val="ad"/>
                  <w:color w:val="auto"/>
                  <w:sz w:val="23"/>
                  <w:szCs w:val="23"/>
                  <w:u w:val="none"/>
                </w:rPr>
                <w:t>HealthNet</w:t>
              </w:r>
              <w:proofErr w:type="spellEnd"/>
            </w:hyperlink>
          </w:p>
        </w:tc>
        <w:tc>
          <w:tcPr>
            <w:tcW w:w="2924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рынок персонифицированного здравоохранения</w:t>
            </w:r>
          </w:p>
        </w:tc>
        <w:tc>
          <w:tcPr>
            <w:tcW w:w="283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69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6F3A2F" w:rsidRPr="003F3052" w:rsidTr="00513B93">
        <w:tc>
          <w:tcPr>
            <w:tcW w:w="476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11</w:t>
            </w:r>
          </w:p>
        </w:tc>
        <w:tc>
          <w:tcPr>
            <w:tcW w:w="1415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proofErr w:type="spellStart"/>
            <w:r w:rsidRPr="003F3052">
              <w:rPr>
                <w:sz w:val="23"/>
                <w:szCs w:val="23"/>
              </w:rPr>
              <w:t>EduNet</w:t>
            </w:r>
            <w:proofErr w:type="spellEnd"/>
          </w:p>
        </w:tc>
        <w:tc>
          <w:tcPr>
            <w:tcW w:w="2924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рынок образовательных технологий</w:t>
            </w:r>
          </w:p>
        </w:tc>
        <w:tc>
          <w:tcPr>
            <w:tcW w:w="283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69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6F3A2F" w:rsidRPr="003F3052" w:rsidTr="00513B93">
        <w:tc>
          <w:tcPr>
            <w:tcW w:w="476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12</w:t>
            </w:r>
          </w:p>
        </w:tc>
        <w:tc>
          <w:tcPr>
            <w:tcW w:w="1415" w:type="dxa"/>
            <w:vAlign w:val="center"/>
          </w:tcPr>
          <w:p w:rsidR="006F3A2F" w:rsidRPr="003F3052" w:rsidRDefault="006F3A2F" w:rsidP="00A2687A">
            <w:pPr>
              <w:ind w:firstLine="0"/>
              <w:jc w:val="center"/>
              <w:rPr>
                <w:sz w:val="23"/>
                <w:szCs w:val="23"/>
              </w:rPr>
            </w:pPr>
            <w:proofErr w:type="spellStart"/>
            <w:r w:rsidRPr="003F3052">
              <w:rPr>
                <w:sz w:val="23"/>
                <w:szCs w:val="23"/>
              </w:rPr>
              <w:t>EnergyNet</w:t>
            </w:r>
            <w:proofErr w:type="spellEnd"/>
          </w:p>
        </w:tc>
        <w:tc>
          <w:tcPr>
            <w:tcW w:w="2924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 xml:space="preserve">рынок оборудования, программного </w:t>
            </w:r>
            <w:r w:rsidR="004A73B2" w:rsidRPr="003F3052">
              <w:rPr>
                <w:sz w:val="23"/>
                <w:szCs w:val="23"/>
              </w:rPr>
              <w:t>о</w:t>
            </w:r>
            <w:r w:rsidRPr="003F3052">
              <w:rPr>
                <w:sz w:val="23"/>
                <w:szCs w:val="23"/>
              </w:rPr>
              <w:t>беспечения, инжиниринговых и сервисных услуг</w:t>
            </w:r>
          </w:p>
        </w:tc>
        <w:tc>
          <w:tcPr>
            <w:tcW w:w="283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  <w:tc>
          <w:tcPr>
            <w:tcW w:w="1695" w:type="dxa"/>
            <w:vAlign w:val="center"/>
          </w:tcPr>
          <w:p w:rsidR="006F3A2F" w:rsidRPr="003F3052" w:rsidRDefault="006F3A2F" w:rsidP="004A73B2">
            <w:pPr>
              <w:ind w:firstLine="0"/>
              <w:jc w:val="left"/>
              <w:rPr>
                <w:sz w:val="23"/>
                <w:szCs w:val="23"/>
              </w:rPr>
            </w:pPr>
          </w:p>
        </w:tc>
      </w:tr>
      <w:tr w:rsidR="006F3A2F" w:rsidRPr="003F3052" w:rsidTr="004A73B2">
        <w:trPr>
          <w:trHeight w:val="256"/>
        </w:trPr>
        <w:tc>
          <w:tcPr>
            <w:tcW w:w="7650" w:type="dxa"/>
            <w:gridSpan w:val="4"/>
          </w:tcPr>
          <w:p w:rsidR="006F3A2F" w:rsidRPr="003F3052" w:rsidRDefault="006F3A2F" w:rsidP="004A73B2">
            <w:pPr>
              <w:ind w:firstLine="0"/>
              <w:rPr>
                <w:sz w:val="23"/>
                <w:szCs w:val="23"/>
              </w:rPr>
            </w:pPr>
            <w:r w:rsidRPr="003F3052">
              <w:rPr>
                <w:sz w:val="23"/>
                <w:szCs w:val="23"/>
              </w:rPr>
              <w:t>Продукт не относится к рынку НТИ</w:t>
            </w:r>
          </w:p>
        </w:tc>
        <w:tc>
          <w:tcPr>
            <w:tcW w:w="1695" w:type="dxa"/>
          </w:tcPr>
          <w:p w:rsidR="006F3A2F" w:rsidRPr="003F3052" w:rsidRDefault="006F3A2F" w:rsidP="006F3A2F">
            <w:pPr>
              <w:ind w:firstLine="0"/>
              <w:rPr>
                <w:sz w:val="23"/>
                <w:szCs w:val="23"/>
              </w:rPr>
            </w:pPr>
          </w:p>
        </w:tc>
      </w:tr>
    </w:tbl>
    <w:p w:rsidR="003F3052" w:rsidRDefault="003F3052" w:rsidP="003F3052">
      <w:pPr>
        <w:pStyle w:val="a3"/>
        <w:tabs>
          <w:tab w:val="left" w:pos="851"/>
        </w:tabs>
        <w:spacing w:line="240" w:lineRule="auto"/>
        <w:ind w:left="567" w:firstLine="0"/>
        <w:rPr>
          <w:sz w:val="26"/>
          <w:szCs w:val="26"/>
        </w:rPr>
      </w:pPr>
    </w:p>
    <w:p w:rsidR="006F3A2F" w:rsidRDefault="006F3A2F" w:rsidP="006F3A2F">
      <w:pPr>
        <w:pStyle w:val="a3"/>
        <w:numPr>
          <w:ilvl w:val="0"/>
          <w:numId w:val="8"/>
        </w:numPr>
        <w:tabs>
          <w:tab w:val="left" w:pos="851"/>
        </w:tabs>
        <w:spacing w:line="240" w:lineRule="auto"/>
        <w:ind w:left="0" w:firstLine="567"/>
        <w:rPr>
          <w:sz w:val="26"/>
          <w:szCs w:val="26"/>
        </w:rPr>
      </w:pPr>
      <w:r w:rsidRPr="00591368">
        <w:rPr>
          <w:sz w:val="26"/>
          <w:szCs w:val="26"/>
        </w:rPr>
        <w:t xml:space="preserve">Укажите уровень </w:t>
      </w:r>
      <w:proofErr w:type="gramStart"/>
      <w:r w:rsidRPr="00591368">
        <w:rPr>
          <w:sz w:val="26"/>
          <w:szCs w:val="26"/>
        </w:rPr>
        <w:t>готовности технологии производства товарного продукта / услуги</w:t>
      </w:r>
      <w:proofErr w:type="gramEnd"/>
      <w:r w:rsidRPr="00591368">
        <w:rPr>
          <w:sz w:val="26"/>
          <w:szCs w:val="26"/>
        </w:rPr>
        <w:t xml:space="preserve"> с использованием РИД: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689"/>
        <w:gridCol w:w="5907"/>
        <w:gridCol w:w="755"/>
      </w:tblGrid>
      <w:tr w:rsidR="006F3A2F" w:rsidRPr="003F3052" w:rsidTr="004A73B2">
        <w:trPr>
          <w:tblHeader/>
        </w:trPr>
        <w:tc>
          <w:tcPr>
            <w:tcW w:w="26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2BC" w:rsidRPr="003F3052" w:rsidRDefault="006F3A2F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bCs/>
                <w:sz w:val="23"/>
                <w:szCs w:val="23"/>
                <w:lang w:eastAsia="ru-RU"/>
              </w:rPr>
              <w:t>Уровень готовности технологии</w:t>
            </w:r>
            <w:r w:rsidR="005B42BC" w:rsidRPr="003F3052">
              <w:rPr>
                <w:rFonts w:eastAsia="Times New Roman"/>
                <w:bCs/>
                <w:sz w:val="23"/>
                <w:szCs w:val="23"/>
                <w:lang w:eastAsia="ru-RU"/>
              </w:rPr>
              <w:t xml:space="preserve"> или </w:t>
            </w:r>
            <w:r w:rsidR="00593EB3" w:rsidRPr="003F3052">
              <w:rPr>
                <w:rFonts w:eastAsia="Times New Roman"/>
                <w:bCs/>
                <w:sz w:val="23"/>
                <w:szCs w:val="23"/>
                <w:lang w:eastAsia="ru-RU"/>
              </w:rPr>
              <w:t>продук</w:t>
            </w:r>
            <w:r w:rsidR="005B42BC" w:rsidRPr="003F3052">
              <w:rPr>
                <w:rFonts w:eastAsia="Times New Roman"/>
                <w:bCs/>
                <w:sz w:val="23"/>
                <w:szCs w:val="23"/>
                <w:lang w:eastAsia="ru-RU"/>
              </w:rPr>
              <w:t>т</w:t>
            </w:r>
            <w:r w:rsidR="00593EB3" w:rsidRPr="003F3052">
              <w:rPr>
                <w:rFonts w:eastAsia="Times New Roman"/>
                <w:bCs/>
                <w:sz w:val="23"/>
                <w:szCs w:val="23"/>
                <w:lang w:eastAsia="ru-RU"/>
              </w:rPr>
              <w:t>а</w:t>
            </w:r>
          </w:p>
        </w:tc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A2F" w:rsidRPr="003F3052" w:rsidRDefault="006F3A2F" w:rsidP="002F5CDE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bCs/>
                <w:sz w:val="23"/>
                <w:szCs w:val="23"/>
                <w:lang w:eastAsia="ru-RU"/>
              </w:rPr>
              <w:t>Описание</w:t>
            </w:r>
          </w:p>
        </w:tc>
        <w:tc>
          <w:tcPr>
            <w:tcW w:w="755" w:type="dxa"/>
            <w:vAlign w:val="center"/>
          </w:tcPr>
          <w:p w:rsidR="006F3A2F" w:rsidRPr="003F3052" w:rsidRDefault="006F3A2F" w:rsidP="002F5CDE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Выбор уровня готовности</w:t>
            </w:r>
          </w:p>
        </w:tc>
      </w:tr>
      <w:tr w:rsidR="006F3A2F" w:rsidRPr="003F3052" w:rsidTr="00513B93">
        <w:trPr>
          <w:trHeight w:val="3704"/>
        </w:trPr>
        <w:tc>
          <w:tcPr>
            <w:tcW w:w="26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A2F" w:rsidRPr="003F3052" w:rsidRDefault="004A73B2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УГТ/</w:t>
            </w:r>
            <w:r w:rsidRPr="003F3052">
              <w:rPr>
                <w:rFonts w:eastAsia="Times New Roman"/>
                <w:b/>
                <w:bCs/>
                <w:sz w:val="23"/>
                <w:szCs w:val="23"/>
                <w:lang w:val="en-US" w:eastAsia="ru-RU"/>
              </w:rPr>
              <w:t>TRL</w:t>
            </w:r>
            <w:r w:rsidR="006F3A2F"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 xml:space="preserve"> 1.</w:t>
            </w:r>
          </w:p>
          <w:p w:rsidR="006F3A2F" w:rsidRPr="003F3052" w:rsidRDefault="006F3A2F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>Сформулирована фундаментальная концепция технологии и обоснование ее полезности.</w:t>
            </w:r>
          </w:p>
        </w:tc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Начальный уровень зрелости технологии. Научные исследования начинают переходить в прикладные исследования.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Сформулирована идея, основные принципы наблюдались и были документированы.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Проведен анализ существующих на рынке решений, определена потребность в новом продукте, сформулировано перспективное технологическое/алгоритмическое/архитектурное решение.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Проведен экспертный анализ предлагаемого решения: ценность, удобство, реализуемость, прибыльность, </w:t>
            </w:r>
            <w:proofErr w:type="spellStart"/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востребованность</w:t>
            </w:r>
            <w:proofErr w:type="spellEnd"/>
            <w:r w:rsidRPr="003F3052">
              <w:rPr>
                <w:rFonts w:eastAsia="Times New Roman"/>
                <w:sz w:val="23"/>
                <w:szCs w:val="23"/>
                <w:lang w:eastAsia="ru-RU"/>
              </w:rPr>
              <w:t>, защищенность бизнеса, полезность для развития технологической базы исполнителя.</w:t>
            </w:r>
          </w:p>
        </w:tc>
        <w:tc>
          <w:tcPr>
            <w:tcW w:w="755" w:type="dxa"/>
            <w:vAlign w:val="center"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6F3A2F" w:rsidRPr="003F3052" w:rsidTr="00513B93">
        <w:trPr>
          <w:trHeight w:val="3955"/>
        </w:trPr>
        <w:tc>
          <w:tcPr>
            <w:tcW w:w="26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A2F" w:rsidRPr="003F3052" w:rsidRDefault="004A73B2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lastRenderedPageBreak/>
              <w:t>УГТ/</w:t>
            </w:r>
            <w:r w:rsidR="006F3A2F"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TRL 2.</w:t>
            </w:r>
          </w:p>
          <w:p w:rsidR="006F3A2F" w:rsidRPr="003F3052" w:rsidRDefault="006F3A2F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Определены целевые области применения технолог</w:t>
            </w:r>
            <w:proofErr w:type="gramStart"/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ии и ее</w:t>
            </w:r>
            <w:proofErr w:type="gramEnd"/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 критические элементы</w:t>
            </w:r>
          </w:p>
        </w:tc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Концепция технологии/продукта и/или ее применения сформулированы.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Сформулировано техническое предложение, может быть предложено практическое использование.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Аналитический обзор, проведенный в рамках патентного исследования, показал реализуемость и отсутствие аналогичных решений.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Сформулировано предварительное техническое задание, определена архитектура (описание основных компонентов и их связей) продукта: платформа для решения, компоненты, связь и взаимодействие между ними, проведено моделирование продукта, разработан предварительный дизайн.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Проведен предварительный патентный анализ, анализ промышленных и технологических рисков</w:t>
            </w:r>
          </w:p>
        </w:tc>
        <w:tc>
          <w:tcPr>
            <w:tcW w:w="755" w:type="dxa"/>
            <w:vAlign w:val="center"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6F3A2F" w:rsidRPr="003F3052" w:rsidTr="00513B93">
        <w:trPr>
          <w:trHeight w:val="3164"/>
        </w:trPr>
        <w:tc>
          <w:tcPr>
            <w:tcW w:w="26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A2F" w:rsidRPr="003F3052" w:rsidRDefault="004A73B2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УГТ/</w:t>
            </w:r>
            <w:r w:rsidR="006F3A2F"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TRL 3.</w:t>
            </w:r>
          </w:p>
          <w:p w:rsidR="006F3A2F" w:rsidRPr="003F3052" w:rsidRDefault="006F3A2F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Получен макетный образец и продемонстрированы его ключевые характеристики.</w:t>
            </w:r>
          </w:p>
        </w:tc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Проведены собственные исследования: изготовлен упрощенный лабораторный образец (макет), разработана методология тестирования, на физическом/виртуальном опыте подтверждены аналитические предсказания ключевых характеристик, подтверждена концепция.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Перечень характеристик и выборка (набор характеристик и функций макетного образца для тестирования) пока не являются репрезентативными, не включают второстепенные характеристики и проверку взаимодействия с внешней системой/средой. </w:t>
            </w:r>
          </w:p>
          <w:p w:rsidR="006F3A2F" w:rsidRPr="003F3052" w:rsidRDefault="006F3A2F" w:rsidP="004A73B2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>Разработаны предложения по стратегии защиты интеллектуальной собственности</w:t>
            </w:r>
            <w:r w:rsidR="004A73B2" w:rsidRPr="003F3052">
              <w:rPr>
                <w:rFonts w:eastAsia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755" w:type="dxa"/>
            <w:vAlign w:val="center"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6F3A2F" w:rsidRPr="003F3052" w:rsidTr="00513B93">
        <w:trPr>
          <w:trHeight w:val="3704"/>
        </w:trPr>
        <w:tc>
          <w:tcPr>
            <w:tcW w:w="26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A2F" w:rsidRPr="003F3052" w:rsidRDefault="004A73B2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УГТ/</w:t>
            </w:r>
            <w:r w:rsidR="006F3A2F"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TRL 4.</w:t>
            </w:r>
          </w:p>
          <w:p w:rsidR="006F3A2F" w:rsidRPr="003F3052" w:rsidRDefault="006F3A2F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Получен лабораторный образец, подготовлен лабораторный стенд, проведены испытания базовых функций связи с другими элементами системы</w:t>
            </w:r>
          </w:p>
        </w:tc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Лабораторный образец (модель) изготовлен на лабораторном оборудовании.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Основные технологические компоненты интегрированы с целью </w:t>
            </w:r>
            <w:proofErr w:type="gramStart"/>
            <w:r w:rsidRPr="003F3052">
              <w:rPr>
                <w:rFonts w:eastAsia="Times New Roman"/>
                <w:sz w:val="23"/>
                <w:szCs w:val="23"/>
                <w:lang w:eastAsia="ru-RU"/>
              </w:rPr>
              <w:t>установить</w:t>
            </w:r>
            <w:proofErr w:type="gramEnd"/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, что отдельные составляющие будут работать в единой модели.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Проведено тестирование в расширенном диапазоне параметров, проверены основные характеристики связи с другими элементами системы.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По результатам тестирования проведен сравнительный анализ данной упрощенной модели с окончательным образом системы.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Заказчик </w:t>
            </w:r>
            <w:proofErr w:type="gramStart"/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принял</w:t>
            </w:r>
            <w:proofErr w:type="gramEnd"/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 /одобрил результаты тестирования. Разработана стратегия защиты интеллектуальной собственности</w:t>
            </w:r>
            <w:r w:rsidR="004A73B2" w:rsidRPr="003F3052">
              <w:rPr>
                <w:rFonts w:eastAsia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755" w:type="dxa"/>
            <w:vAlign w:val="center"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6F3A2F" w:rsidRPr="003F3052" w:rsidTr="004A73B2">
        <w:trPr>
          <w:trHeight w:val="605"/>
        </w:trPr>
        <w:tc>
          <w:tcPr>
            <w:tcW w:w="26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A2F" w:rsidRPr="003F3052" w:rsidRDefault="004A73B2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УГТ/</w:t>
            </w:r>
            <w:r w:rsidR="006F3A2F"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TRL 5.</w:t>
            </w:r>
          </w:p>
          <w:p w:rsidR="006F3A2F" w:rsidRPr="003F3052" w:rsidRDefault="006F3A2F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Изготовлен экспериментальный образец в реальном масштабе по полупромышленной технологии и испытан, проведена эмуляция основных внешних </w:t>
            </w:r>
            <w:r w:rsidRPr="003F3052">
              <w:rPr>
                <w:rFonts w:eastAsia="Times New Roman"/>
                <w:sz w:val="23"/>
                <w:szCs w:val="23"/>
                <w:lang w:eastAsia="ru-RU"/>
              </w:rPr>
              <w:lastRenderedPageBreak/>
              <w:t>условий.</w:t>
            </w:r>
          </w:p>
        </w:tc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lastRenderedPageBreak/>
              <w:t xml:space="preserve">Точность/степень завершённости технологии на уровне макета значительно возрастает. Изготовлен экспериментальный образец в реальном масштабе по полупромышленной технологии, основные технологические компоненты интегрированы, проведены испытания расширенного набора функций в лабораторной среде с моделированием основных внешних условий и взаимодействия с другими изделиями, результаты согласуются с техническим </w:t>
            </w:r>
            <w:r w:rsidRPr="003F3052">
              <w:rPr>
                <w:rFonts w:eastAsia="Times New Roman"/>
                <w:sz w:val="23"/>
                <w:szCs w:val="23"/>
                <w:lang w:eastAsia="ru-RU"/>
              </w:rPr>
              <w:lastRenderedPageBreak/>
              <w:t>заданием. Уточнены преимущества, стратегия защиты интеллектуальной собственности, план снижения рисков, критические факторы</w:t>
            </w:r>
            <w:r w:rsidR="004A73B2" w:rsidRPr="003F3052">
              <w:rPr>
                <w:rFonts w:eastAsia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755" w:type="dxa"/>
            <w:vAlign w:val="center"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6F3A2F" w:rsidRPr="003F3052" w:rsidTr="00513B93">
        <w:trPr>
          <w:trHeight w:val="2613"/>
        </w:trPr>
        <w:tc>
          <w:tcPr>
            <w:tcW w:w="26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A2F" w:rsidRPr="003F3052" w:rsidRDefault="004A73B2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lastRenderedPageBreak/>
              <w:t>УГТ/</w:t>
            </w:r>
            <w:r w:rsidR="006F3A2F"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TRL 6.</w:t>
            </w:r>
          </w:p>
          <w:p w:rsidR="006F3A2F" w:rsidRPr="003F3052" w:rsidRDefault="006F3A2F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Изготовлен полнофункциональный образец на </w:t>
            </w:r>
            <w:proofErr w:type="spellStart"/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пилотной</w:t>
            </w:r>
            <w:proofErr w:type="spellEnd"/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 производственной линии, подтверждены рабочие характеристики в условиях, приближенных к реальности</w:t>
            </w:r>
          </w:p>
        </w:tc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Демонстрация в условиях, соответствующих реальности.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Репрезентативный полнофункциональный образец изготовлен на прототипе производственной линии и протестирован в лаборатории в условиях, воспроизводящих реальность с высокой точностью.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val="en-US"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На этом уровне снимаются технологические риски. Поданы заявки на патенты</w:t>
            </w:r>
            <w:r w:rsidR="004A73B2" w:rsidRPr="003F3052">
              <w:rPr>
                <w:rFonts w:eastAsia="Times New Roman"/>
                <w:sz w:val="23"/>
                <w:szCs w:val="23"/>
                <w:lang w:val="en-US" w:eastAsia="ru-RU"/>
              </w:rPr>
              <w:t>.</w:t>
            </w:r>
          </w:p>
        </w:tc>
        <w:tc>
          <w:tcPr>
            <w:tcW w:w="755" w:type="dxa"/>
            <w:vAlign w:val="center"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6F3A2F" w:rsidRPr="003F3052" w:rsidTr="00513B93">
        <w:trPr>
          <w:trHeight w:val="1765"/>
        </w:trPr>
        <w:tc>
          <w:tcPr>
            <w:tcW w:w="26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A2F" w:rsidRPr="003F3052" w:rsidRDefault="004A73B2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УГТ/</w:t>
            </w:r>
            <w:r w:rsidR="006F3A2F"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TRL 7.</w:t>
            </w:r>
          </w:p>
          <w:p w:rsidR="006F3A2F" w:rsidRPr="003F3052" w:rsidRDefault="006F3A2F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Прототип продукта продемонстрирован в составе системы в реальных условиях эксплуатации</w:t>
            </w:r>
          </w:p>
        </w:tc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Опытный образец изготовлен в реальном масштабе на </w:t>
            </w:r>
            <w:proofErr w:type="spellStart"/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пилотной</w:t>
            </w:r>
            <w:proofErr w:type="spellEnd"/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 производственной линии.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Проведена его демонстрация в реальных условиях эксплуатации</w:t>
            </w:r>
            <w:r w:rsidR="004A73B2" w:rsidRPr="003F3052">
              <w:rPr>
                <w:rFonts w:eastAsia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755" w:type="dxa"/>
            <w:vAlign w:val="center"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6F3A2F" w:rsidRPr="003F3052" w:rsidTr="00513B93">
        <w:trPr>
          <w:trHeight w:val="3137"/>
        </w:trPr>
        <w:tc>
          <w:tcPr>
            <w:tcW w:w="26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A2F" w:rsidRPr="003F3052" w:rsidRDefault="004A73B2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УГТ/</w:t>
            </w:r>
            <w:r w:rsidR="006F3A2F"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TRL 8.</w:t>
            </w:r>
          </w:p>
          <w:p w:rsidR="006F3A2F" w:rsidRPr="003F3052" w:rsidRDefault="006F3A2F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Окончательное подтверждение работоспособности образца. Разработка. Функционирующей реальной системы </w:t>
            </w:r>
            <w:proofErr w:type="gramStart"/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завершена</w:t>
            </w:r>
            <w:proofErr w:type="gramEnd"/>
          </w:p>
        </w:tc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Полнофункциональный образец (реальная функционирующая система) изготовлен на производственной линии.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Проведено полное тестирование окончательного варианта образца в составе системы в ожидаемых условиях реальной эксплуатации.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Как правило, данный уровень готовности технологии представляет конец процесса разработки продукта, снятие производственных рисков.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Возможны незначительные дефекты, проводится тестирование для их устранения.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val="en-US"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Продукт выпускается мелкосерийно</w:t>
            </w:r>
            <w:r w:rsidR="004A73B2" w:rsidRPr="003F3052">
              <w:rPr>
                <w:rFonts w:eastAsia="Times New Roman"/>
                <w:sz w:val="23"/>
                <w:szCs w:val="23"/>
                <w:lang w:val="en-US" w:eastAsia="ru-RU"/>
              </w:rPr>
              <w:t>.</w:t>
            </w:r>
          </w:p>
        </w:tc>
        <w:tc>
          <w:tcPr>
            <w:tcW w:w="755" w:type="dxa"/>
            <w:vAlign w:val="center"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  <w:tr w:rsidR="006F3A2F" w:rsidRPr="003F3052" w:rsidTr="004A73B2">
        <w:tc>
          <w:tcPr>
            <w:tcW w:w="26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A2F" w:rsidRPr="003F3052" w:rsidRDefault="004A73B2" w:rsidP="004A73B2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УГТ/</w:t>
            </w:r>
            <w:r w:rsidR="006F3A2F" w:rsidRPr="003F3052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TRL 9.</w:t>
            </w:r>
          </w:p>
          <w:p w:rsidR="006F3A2F" w:rsidRPr="003F3052" w:rsidRDefault="006F3A2F" w:rsidP="00513B93">
            <w:pPr>
              <w:spacing w:line="240" w:lineRule="auto"/>
              <w:ind w:firstLine="0"/>
              <w:jc w:val="center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Изделие удовлетворяет всем требованиям: инженерным, производственным, эксплуатационным, по качеству и надежности. </w:t>
            </w:r>
          </w:p>
        </w:tc>
        <w:tc>
          <w:tcPr>
            <w:tcW w:w="590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Фактическое / реальное применение продукта в его окончательном виде и в условиях выполнения реальных заданий, соответствующих эксплуатационным тестам и оценке.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Как правило, этот уровень завершает процесс исправления дефектов реально функционирующего продукта. </w:t>
            </w:r>
          </w:p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  <w:r w:rsidRPr="003F3052">
              <w:rPr>
                <w:rFonts w:eastAsia="Times New Roman"/>
                <w:sz w:val="23"/>
                <w:szCs w:val="23"/>
                <w:lang w:eastAsia="ru-RU"/>
              </w:rPr>
              <w:t>Продукт выпускается серийно.</w:t>
            </w:r>
            <w:r w:rsidR="00513B93" w:rsidRPr="003F3052">
              <w:rPr>
                <w:rFonts w:eastAsia="Times New Roman"/>
                <w:sz w:val="23"/>
                <w:szCs w:val="23"/>
                <w:lang w:eastAsia="ru-RU"/>
              </w:rPr>
              <w:t xml:space="preserve"> Возможна модификация по снижению себестоимости, развитию и эволюции системы Функционирующая реальная система подтверждена в ходе реальной эксплуатации через успешное выполнение испытательных заданий.</w:t>
            </w:r>
          </w:p>
        </w:tc>
        <w:tc>
          <w:tcPr>
            <w:tcW w:w="755" w:type="dxa"/>
            <w:vAlign w:val="center"/>
          </w:tcPr>
          <w:p w:rsidR="006F3A2F" w:rsidRPr="003F3052" w:rsidRDefault="006F3A2F" w:rsidP="006F3A2F">
            <w:pPr>
              <w:spacing w:line="240" w:lineRule="auto"/>
              <w:ind w:firstLine="0"/>
              <w:rPr>
                <w:rFonts w:eastAsia="Times New Roman"/>
                <w:sz w:val="23"/>
                <w:szCs w:val="23"/>
                <w:lang w:eastAsia="ru-RU"/>
              </w:rPr>
            </w:pPr>
          </w:p>
        </w:tc>
      </w:tr>
    </w:tbl>
    <w:p w:rsidR="00513B93" w:rsidRDefault="00513B93" w:rsidP="006F3A2F">
      <w:pPr>
        <w:tabs>
          <w:tab w:val="left" w:pos="851"/>
        </w:tabs>
        <w:spacing w:line="240" w:lineRule="auto"/>
        <w:rPr>
          <w:sz w:val="26"/>
          <w:szCs w:val="26"/>
        </w:rPr>
      </w:pPr>
    </w:p>
    <w:p w:rsidR="003F3052" w:rsidRDefault="003F3052" w:rsidP="006F3A2F">
      <w:pPr>
        <w:tabs>
          <w:tab w:val="left" w:pos="851"/>
        </w:tabs>
        <w:spacing w:line="240" w:lineRule="auto"/>
        <w:rPr>
          <w:sz w:val="26"/>
          <w:szCs w:val="26"/>
        </w:rPr>
      </w:pPr>
    </w:p>
    <w:p w:rsidR="003F3052" w:rsidRDefault="003F3052" w:rsidP="006F3A2F">
      <w:pPr>
        <w:tabs>
          <w:tab w:val="left" w:pos="851"/>
        </w:tabs>
        <w:spacing w:line="240" w:lineRule="auto"/>
        <w:rPr>
          <w:sz w:val="26"/>
          <w:szCs w:val="26"/>
        </w:rPr>
      </w:pPr>
    </w:p>
    <w:p w:rsidR="003F3052" w:rsidRDefault="003F3052" w:rsidP="006F3A2F">
      <w:pPr>
        <w:tabs>
          <w:tab w:val="left" w:pos="851"/>
        </w:tabs>
        <w:spacing w:line="240" w:lineRule="auto"/>
        <w:rPr>
          <w:sz w:val="26"/>
          <w:szCs w:val="26"/>
        </w:rPr>
      </w:pPr>
    </w:p>
    <w:p w:rsidR="003F3052" w:rsidRPr="00591368" w:rsidRDefault="003F3052" w:rsidP="006F3A2F">
      <w:pPr>
        <w:tabs>
          <w:tab w:val="left" w:pos="851"/>
        </w:tabs>
        <w:spacing w:line="240" w:lineRule="auto"/>
        <w:rPr>
          <w:sz w:val="26"/>
          <w:szCs w:val="26"/>
        </w:rPr>
      </w:pPr>
    </w:p>
    <w:p w:rsidR="006F3A2F" w:rsidRDefault="00593EB3" w:rsidP="006F3A2F">
      <w:pPr>
        <w:pStyle w:val="a3"/>
        <w:numPr>
          <w:ilvl w:val="0"/>
          <w:numId w:val="8"/>
        </w:numPr>
        <w:tabs>
          <w:tab w:val="left" w:pos="851"/>
        </w:tabs>
        <w:spacing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Укажите </w:t>
      </w:r>
      <w:r w:rsidR="00D703BC">
        <w:rPr>
          <w:sz w:val="26"/>
          <w:szCs w:val="26"/>
        </w:rPr>
        <w:t xml:space="preserve">планируемый </w:t>
      </w:r>
      <w:r>
        <w:rPr>
          <w:sz w:val="26"/>
          <w:szCs w:val="26"/>
        </w:rPr>
        <w:t>р</w:t>
      </w:r>
      <w:r w:rsidR="006F3A2F" w:rsidRPr="00591368">
        <w:rPr>
          <w:sz w:val="26"/>
          <w:szCs w:val="26"/>
        </w:rPr>
        <w:t xml:space="preserve">азмер </w:t>
      </w:r>
      <w:proofErr w:type="spellStart"/>
      <w:r w:rsidR="006F3A2F" w:rsidRPr="00591368">
        <w:rPr>
          <w:sz w:val="26"/>
          <w:szCs w:val="26"/>
        </w:rPr>
        <w:t>софинансирования</w:t>
      </w:r>
      <w:proofErr w:type="spellEnd"/>
      <w:r w:rsidR="006F3A2F" w:rsidRPr="00591368">
        <w:rPr>
          <w:sz w:val="26"/>
          <w:szCs w:val="26"/>
        </w:rPr>
        <w:t xml:space="preserve"> индустриальных партнеров или инвесторов при внедрении РИД:</w:t>
      </w:r>
    </w:p>
    <w:tbl>
      <w:tblPr>
        <w:tblStyle w:val="a5"/>
        <w:tblW w:w="0" w:type="auto"/>
        <w:tblLook w:val="04A0"/>
      </w:tblPr>
      <w:tblGrid>
        <w:gridCol w:w="2599"/>
        <w:gridCol w:w="1033"/>
        <w:gridCol w:w="1063"/>
        <w:gridCol w:w="1105"/>
        <w:gridCol w:w="1105"/>
        <w:gridCol w:w="1105"/>
        <w:gridCol w:w="1335"/>
      </w:tblGrid>
      <w:tr w:rsidR="006F3A2F" w:rsidRPr="00591368" w:rsidTr="004A73B2">
        <w:trPr>
          <w:trHeight w:val="998"/>
        </w:trPr>
        <w:tc>
          <w:tcPr>
            <w:tcW w:w="2599" w:type="dxa"/>
            <w:vAlign w:val="center"/>
          </w:tcPr>
          <w:p w:rsidR="006F3A2F" w:rsidRPr="004A73B2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4A73B2">
              <w:t xml:space="preserve">Сумма </w:t>
            </w:r>
            <w:proofErr w:type="spellStart"/>
            <w:r w:rsidRPr="004A73B2">
              <w:t>софинансирования</w:t>
            </w:r>
            <w:proofErr w:type="spellEnd"/>
            <w:r w:rsidRPr="004A73B2">
              <w:t>, тыс. руб.</w:t>
            </w:r>
          </w:p>
        </w:tc>
        <w:tc>
          <w:tcPr>
            <w:tcW w:w="1033" w:type="dxa"/>
            <w:vAlign w:val="center"/>
          </w:tcPr>
          <w:p w:rsidR="006F3A2F" w:rsidRPr="004A73B2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4A73B2">
              <w:t>до 500</w:t>
            </w:r>
          </w:p>
        </w:tc>
        <w:tc>
          <w:tcPr>
            <w:tcW w:w="1063" w:type="dxa"/>
            <w:vAlign w:val="center"/>
          </w:tcPr>
          <w:p w:rsidR="006F3A2F" w:rsidRPr="004A73B2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4A73B2">
              <w:t>501 –</w:t>
            </w:r>
          </w:p>
          <w:p w:rsidR="006F3A2F" w:rsidRPr="004A73B2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4A73B2">
              <w:t>2500</w:t>
            </w:r>
          </w:p>
        </w:tc>
        <w:tc>
          <w:tcPr>
            <w:tcW w:w="1105" w:type="dxa"/>
            <w:vAlign w:val="center"/>
          </w:tcPr>
          <w:p w:rsidR="006F3A2F" w:rsidRPr="004A73B2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4A73B2">
              <w:t>2501 -10 000</w:t>
            </w:r>
          </w:p>
        </w:tc>
        <w:tc>
          <w:tcPr>
            <w:tcW w:w="1105" w:type="dxa"/>
            <w:vAlign w:val="center"/>
          </w:tcPr>
          <w:p w:rsidR="006F3A2F" w:rsidRPr="004A73B2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4A73B2">
              <w:t>10 001 -25 000</w:t>
            </w:r>
          </w:p>
        </w:tc>
        <w:tc>
          <w:tcPr>
            <w:tcW w:w="1105" w:type="dxa"/>
            <w:vAlign w:val="center"/>
          </w:tcPr>
          <w:p w:rsidR="006F3A2F" w:rsidRPr="004A73B2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4A73B2">
              <w:t>25 001 -50 000</w:t>
            </w:r>
          </w:p>
        </w:tc>
        <w:tc>
          <w:tcPr>
            <w:tcW w:w="1335" w:type="dxa"/>
            <w:vAlign w:val="center"/>
          </w:tcPr>
          <w:p w:rsidR="006F3A2F" w:rsidRPr="004A73B2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4A73B2">
              <w:t>более</w:t>
            </w:r>
          </w:p>
          <w:p w:rsidR="006F3A2F" w:rsidRPr="004A73B2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4A73B2">
              <w:t>50 000</w:t>
            </w:r>
          </w:p>
        </w:tc>
      </w:tr>
      <w:tr w:rsidR="006F3A2F" w:rsidRPr="00591368" w:rsidTr="004A73B2">
        <w:trPr>
          <w:trHeight w:val="884"/>
        </w:trPr>
        <w:tc>
          <w:tcPr>
            <w:tcW w:w="2599" w:type="dxa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</w:pPr>
            <w:r w:rsidRPr="004A73B2">
              <w:t>Выберете соответствующий  интервал</w:t>
            </w:r>
          </w:p>
        </w:tc>
        <w:tc>
          <w:tcPr>
            <w:tcW w:w="1033" w:type="dxa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063" w:type="dxa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105" w:type="dxa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105" w:type="dxa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105" w:type="dxa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335" w:type="dxa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</w:pPr>
          </w:p>
        </w:tc>
      </w:tr>
    </w:tbl>
    <w:p w:rsidR="006F3A2F" w:rsidRPr="00591368" w:rsidRDefault="006F3A2F" w:rsidP="006F3A2F">
      <w:pPr>
        <w:tabs>
          <w:tab w:val="left" w:pos="851"/>
        </w:tabs>
        <w:spacing w:line="240" w:lineRule="auto"/>
        <w:rPr>
          <w:color w:val="C0504D" w:themeColor="accent2"/>
          <w:sz w:val="26"/>
          <w:szCs w:val="26"/>
        </w:rPr>
      </w:pPr>
    </w:p>
    <w:p w:rsidR="006F3A2F" w:rsidRDefault="00593EB3" w:rsidP="006F3A2F">
      <w:pPr>
        <w:pStyle w:val="a3"/>
        <w:numPr>
          <w:ilvl w:val="0"/>
          <w:numId w:val="8"/>
        </w:numPr>
        <w:tabs>
          <w:tab w:val="left" w:pos="851"/>
        </w:tabs>
        <w:spacing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>Укажите к</w:t>
      </w:r>
      <w:r w:rsidR="006F3A2F" w:rsidRPr="00591368">
        <w:rPr>
          <w:sz w:val="26"/>
          <w:szCs w:val="26"/>
        </w:rPr>
        <w:t>оличество значимых прямых конкурентов для продукта/услуги созданных на базе РИД, которые могут повлиять на результаты продаж:</w:t>
      </w:r>
    </w:p>
    <w:tbl>
      <w:tblPr>
        <w:tblStyle w:val="a5"/>
        <w:tblW w:w="9854" w:type="dxa"/>
        <w:tblLayout w:type="fixed"/>
        <w:tblLook w:val="04A0"/>
      </w:tblPr>
      <w:tblGrid>
        <w:gridCol w:w="2943"/>
        <w:gridCol w:w="1151"/>
        <w:gridCol w:w="1152"/>
        <w:gridCol w:w="1152"/>
        <w:gridCol w:w="1152"/>
        <w:gridCol w:w="1152"/>
        <w:gridCol w:w="1152"/>
      </w:tblGrid>
      <w:tr w:rsidR="006F3A2F" w:rsidRPr="00591368" w:rsidTr="00513B93">
        <w:tc>
          <w:tcPr>
            <w:tcW w:w="2943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Оценка</w:t>
            </w:r>
          </w:p>
        </w:tc>
        <w:tc>
          <w:tcPr>
            <w:tcW w:w="6911" w:type="dxa"/>
            <w:gridSpan w:val="6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Число конкурентов на рынке РФ</w:t>
            </w:r>
          </w:p>
        </w:tc>
      </w:tr>
      <w:tr w:rsidR="006F3A2F" w:rsidRPr="00591368" w:rsidTr="00513B93">
        <w:tc>
          <w:tcPr>
            <w:tcW w:w="2943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Число конкурентов на мировом рынке:</w:t>
            </w:r>
          </w:p>
        </w:tc>
        <w:tc>
          <w:tcPr>
            <w:tcW w:w="1151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10 и более</w:t>
            </w:r>
          </w:p>
        </w:tc>
        <w:tc>
          <w:tcPr>
            <w:tcW w:w="1152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6 - 9</w:t>
            </w:r>
          </w:p>
        </w:tc>
        <w:tc>
          <w:tcPr>
            <w:tcW w:w="1152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4 - 5</w:t>
            </w:r>
          </w:p>
        </w:tc>
        <w:tc>
          <w:tcPr>
            <w:tcW w:w="1152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3</w:t>
            </w:r>
          </w:p>
        </w:tc>
        <w:tc>
          <w:tcPr>
            <w:tcW w:w="1152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2</w:t>
            </w:r>
          </w:p>
        </w:tc>
        <w:tc>
          <w:tcPr>
            <w:tcW w:w="1152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1</w:t>
            </w:r>
          </w:p>
        </w:tc>
      </w:tr>
      <w:tr w:rsidR="006F3A2F" w:rsidRPr="00591368" w:rsidTr="00513B93">
        <w:tc>
          <w:tcPr>
            <w:tcW w:w="2943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10 и более</w:t>
            </w:r>
          </w:p>
        </w:tc>
        <w:tc>
          <w:tcPr>
            <w:tcW w:w="115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</w:tr>
      <w:tr w:rsidR="006F3A2F" w:rsidRPr="00591368" w:rsidTr="00513B93">
        <w:tc>
          <w:tcPr>
            <w:tcW w:w="2943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6 - 9</w:t>
            </w:r>
          </w:p>
        </w:tc>
        <w:tc>
          <w:tcPr>
            <w:tcW w:w="115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</w:tr>
      <w:tr w:rsidR="006F3A2F" w:rsidRPr="00591368" w:rsidTr="00513B93">
        <w:tc>
          <w:tcPr>
            <w:tcW w:w="2943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4 – 5</w:t>
            </w:r>
          </w:p>
        </w:tc>
        <w:tc>
          <w:tcPr>
            <w:tcW w:w="115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</w:tr>
      <w:tr w:rsidR="006F3A2F" w:rsidRPr="00591368" w:rsidTr="00513B93">
        <w:tc>
          <w:tcPr>
            <w:tcW w:w="2943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3</w:t>
            </w:r>
          </w:p>
        </w:tc>
        <w:tc>
          <w:tcPr>
            <w:tcW w:w="115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</w:tr>
      <w:tr w:rsidR="006F3A2F" w:rsidRPr="00591368" w:rsidTr="00513B93">
        <w:tc>
          <w:tcPr>
            <w:tcW w:w="2943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2</w:t>
            </w:r>
          </w:p>
        </w:tc>
        <w:tc>
          <w:tcPr>
            <w:tcW w:w="115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</w:tr>
      <w:tr w:rsidR="006F3A2F" w:rsidRPr="00591368" w:rsidTr="00513B93">
        <w:tc>
          <w:tcPr>
            <w:tcW w:w="2943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1</w:t>
            </w:r>
          </w:p>
        </w:tc>
        <w:tc>
          <w:tcPr>
            <w:tcW w:w="115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5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</w:tr>
    </w:tbl>
    <w:p w:rsidR="006F3A2F" w:rsidRPr="00591368" w:rsidRDefault="006F3A2F" w:rsidP="006F3A2F">
      <w:pPr>
        <w:tabs>
          <w:tab w:val="left" w:pos="851"/>
        </w:tabs>
        <w:spacing w:line="240" w:lineRule="auto"/>
        <w:rPr>
          <w:sz w:val="26"/>
          <w:szCs w:val="26"/>
        </w:rPr>
      </w:pPr>
    </w:p>
    <w:p w:rsidR="006F3A2F" w:rsidRPr="00591368" w:rsidRDefault="006F3A2F" w:rsidP="006F3A2F">
      <w:pPr>
        <w:tabs>
          <w:tab w:val="left" w:pos="851"/>
        </w:tabs>
        <w:spacing w:line="240" w:lineRule="auto"/>
        <w:rPr>
          <w:sz w:val="26"/>
          <w:szCs w:val="26"/>
        </w:rPr>
      </w:pPr>
      <w:r w:rsidRPr="00591368">
        <w:rPr>
          <w:sz w:val="26"/>
          <w:szCs w:val="26"/>
        </w:rPr>
        <w:t>Укажите конкретных конкурентов: ____________________________________</w:t>
      </w:r>
    </w:p>
    <w:p w:rsidR="006F3A2F" w:rsidRPr="00591368" w:rsidRDefault="006F3A2F" w:rsidP="006F3A2F">
      <w:pPr>
        <w:tabs>
          <w:tab w:val="left" w:pos="851"/>
        </w:tabs>
        <w:spacing w:line="240" w:lineRule="auto"/>
        <w:rPr>
          <w:sz w:val="26"/>
          <w:szCs w:val="26"/>
        </w:rPr>
      </w:pPr>
    </w:p>
    <w:p w:rsidR="006F3A2F" w:rsidRPr="00591368" w:rsidRDefault="006F3A2F" w:rsidP="006F3A2F">
      <w:pPr>
        <w:tabs>
          <w:tab w:val="left" w:pos="851"/>
        </w:tabs>
        <w:spacing w:line="240" w:lineRule="auto"/>
        <w:rPr>
          <w:sz w:val="26"/>
          <w:szCs w:val="26"/>
        </w:rPr>
      </w:pPr>
      <w:r w:rsidRPr="00591368">
        <w:rPr>
          <w:sz w:val="26"/>
          <w:szCs w:val="26"/>
        </w:rPr>
        <w:t>Укажите структуру рынка по типу конкуренции (монополия, олигополия, конкуренция): ________________________________________________________________</w:t>
      </w:r>
      <w:r w:rsidR="00513B93">
        <w:rPr>
          <w:sz w:val="26"/>
          <w:szCs w:val="26"/>
        </w:rPr>
        <w:t>_______</w:t>
      </w:r>
    </w:p>
    <w:p w:rsidR="006F3A2F" w:rsidRPr="00591368" w:rsidRDefault="006F3A2F" w:rsidP="006F3A2F">
      <w:pPr>
        <w:tabs>
          <w:tab w:val="left" w:pos="851"/>
        </w:tabs>
        <w:spacing w:line="240" w:lineRule="auto"/>
        <w:rPr>
          <w:sz w:val="26"/>
          <w:szCs w:val="26"/>
        </w:rPr>
      </w:pPr>
    </w:p>
    <w:p w:rsidR="006F3A2F" w:rsidRDefault="00593EB3" w:rsidP="006F3A2F">
      <w:pPr>
        <w:pStyle w:val="a3"/>
        <w:numPr>
          <w:ilvl w:val="0"/>
          <w:numId w:val="8"/>
        </w:numPr>
        <w:tabs>
          <w:tab w:val="left" w:pos="851"/>
        </w:tabs>
        <w:spacing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>Укажите сумму</w:t>
      </w:r>
      <w:r w:rsidR="006F3A2F" w:rsidRPr="00591368">
        <w:rPr>
          <w:sz w:val="26"/>
          <w:szCs w:val="26"/>
        </w:rPr>
        <w:t xml:space="preserve"> фактически привлеченных денежных средств государственных грантов и индустриальных партнеров (промышленных предприятий) для целей внедрения РИД:</w:t>
      </w:r>
    </w:p>
    <w:tbl>
      <w:tblPr>
        <w:tblStyle w:val="a5"/>
        <w:tblW w:w="9351" w:type="dxa"/>
        <w:tblLayout w:type="fixed"/>
        <w:tblLook w:val="04A0"/>
      </w:tblPr>
      <w:tblGrid>
        <w:gridCol w:w="3652"/>
        <w:gridCol w:w="1021"/>
        <w:gridCol w:w="992"/>
        <w:gridCol w:w="1276"/>
        <w:gridCol w:w="1276"/>
        <w:gridCol w:w="1134"/>
      </w:tblGrid>
      <w:tr w:rsidR="006F3A2F" w:rsidRPr="00591368" w:rsidTr="002F5CDE">
        <w:trPr>
          <w:trHeight w:val="483"/>
        </w:trPr>
        <w:tc>
          <w:tcPr>
            <w:tcW w:w="3652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Оценка</w:t>
            </w:r>
          </w:p>
        </w:tc>
        <w:tc>
          <w:tcPr>
            <w:tcW w:w="5699" w:type="dxa"/>
            <w:gridSpan w:val="5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Сумма привлеченного гранта, тыс. руб.</w:t>
            </w:r>
          </w:p>
        </w:tc>
      </w:tr>
      <w:tr w:rsidR="006F3A2F" w:rsidRPr="00591368" w:rsidTr="00513B93">
        <w:trPr>
          <w:trHeight w:val="766"/>
        </w:trPr>
        <w:tc>
          <w:tcPr>
            <w:tcW w:w="3652" w:type="dxa"/>
            <w:shd w:val="clear" w:color="auto" w:fill="auto"/>
          </w:tcPr>
          <w:p w:rsidR="006F3A2F" w:rsidRPr="00513B93" w:rsidRDefault="006F3A2F" w:rsidP="00513B93">
            <w:pPr>
              <w:tabs>
                <w:tab w:val="left" w:pos="851"/>
              </w:tabs>
              <w:ind w:firstLine="0"/>
              <w:jc w:val="center"/>
            </w:pPr>
            <w:r w:rsidRPr="00513B93">
              <w:t xml:space="preserve">Сумма привлеченных денежных средств индустриальных </w:t>
            </w:r>
            <w:r w:rsidR="00513B93">
              <w:t>п</w:t>
            </w:r>
            <w:r w:rsidRPr="00513B93">
              <w:t>артнеров,</w:t>
            </w:r>
            <w:r w:rsidR="00513B93">
              <w:t xml:space="preserve"> </w:t>
            </w:r>
            <w:r w:rsidRPr="00513B93">
              <w:t>тыс. руб.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513B93">
              <w:t>0-250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513B93">
              <w:t>251-1000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513B93">
              <w:t>1001-8000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513B93">
              <w:t>8001-20000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513B93">
              <w:t>более 20000</w:t>
            </w:r>
          </w:p>
        </w:tc>
      </w:tr>
      <w:tr w:rsidR="006F3A2F" w:rsidRPr="00591368" w:rsidTr="002F5CDE">
        <w:tc>
          <w:tcPr>
            <w:tcW w:w="3652" w:type="dxa"/>
            <w:shd w:val="clear" w:color="auto" w:fill="auto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  <w:r w:rsidRPr="00513B93">
              <w:t>0-250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</w:tr>
      <w:tr w:rsidR="006F3A2F" w:rsidRPr="00591368" w:rsidTr="002F5CDE">
        <w:tc>
          <w:tcPr>
            <w:tcW w:w="3652" w:type="dxa"/>
            <w:shd w:val="clear" w:color="auto" w:fill="auto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  <w:r w:rsidRPr="00513B93">
              <w:t>251-1000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</w:tr>
      <w:tr w:rsidR="006F3A2F" w:rsidRPr="00591368" w:rsidTr="002F5CDE">
        <w:tc>
          <w:tcPr>
            <w:tcW w:w="3652" w:type="dxa"/>
            <w:shd w:val="clear" w:color="auto" w:fill="auto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  <w:r w:rsidRPr="00513B93">
              <w:t>1001-8000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</w:tr>
      <w:tr w:rsidR="006F3A2F" w:rsidRPr="00591368" w:rsidTr="002F5CDE">
        <w:tc>
          <w:tcPr>
            <w:tcW w:w="3652" w:type="dxa"/>
            <w:shd w:val="clear" w:color="auto" w:fill="auto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  <w:r w:rsidRPr="00513B93">
              <w:t>8001-20000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</w:tr>
      <w:tr w:rsidR="006F3A2F" w:rsidRPr="00591368" w:rsidTr="002F5CDE">
        <w:tc>
          <w:tcPr>
            <w:tcW w:w="3652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  <w:r w:rsidRPr="00513B93">
              <w:t>более 20000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</w:p>
        </w:tc>
      </w:tr>
    </w:tbl>
    <w:p w:rsidR="006F3A2F" w:rsidRPr="00591368" w:rsidRDefault="006F3A2F" w:rsidP="006F3A2F">
      <w:pPr>
        <w:tabs>
          <w:tab w:val="left" w:pos="851"/>
        </w:tabs>
        <w:spacing w:line="240" w:lineRule="auto"/>
        <w:ind w:firstLine="0"/>
        <w:rPr>
          <w:sz w:val="26"/>
          <w:szCs w:val="26"/>
        </w:rPr>
      </w:pPr>
    </w:p>
    <w:p w:rsidR="006F3A2F" w:rsidRDefault="00593EB3" w:rsidP="006F3A2F">
      <w:pPr>
        <w:pStyle w:val="a3"/>
        <w:numPr>
          <w:ilvl w:val="0"/>
          <w:numId w:val="8"/>
        </w:numPr>
        <w:tabs>
          <w:tab w:val="left" w:pos="993"/>
        </w:tabs>
        <w:spacing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>Укажите и</w:t>
      </w:r>
      <w:r w:rsidR="006F3A2F" w:rsidRPr="00591368">
        <w:rPr>
          <w:sz w:val="26"/>
          <w:szCs w:val="26"/>
        </w:rPr>
        <w:t>нтенсивность обновления продукции на рынк</w:t>
      </w:r>
      <w:r w:rsidR="00BE1ACB">
        <w:rPr>
          <w:sz w:val="26"/>
          <w:szCs w:val="26"/>
        </w:rPr>
        <w:t>е, для которой используется РИД:</w:t>
      </w:r>
    </w:p>
    <w:tbl>
      <w:tblPr>
        <w:tblStyle w:val="a5"/>
        <w:tblW w:w="0" w:type="auto"/>
        <w:tblLook w:val="04A0"/>
      </w:tblPr>
      <w:tblGrid>
        <w:gridCol w:w="5013"/>
        <w:gridCol w:w="921"/>
        <w:gridCol w:w="927"/>
        <w:gridCol w:w="814"/>
        <w:gridCol w:w="814"/>
        <w:gridCol w:w="856"/>
      </w:tblGrid>
      <w:tr w:rsidR="006F3A2F" w:rsidRPr="00591368" w:rsidTr="004A73B2">
        <w:trPr>
          <w:trHeight w:val="790"/>
        </w:trPr>
        <w:tc>
          <w:tcPr>
            <w:tcW w:w="5013" w:type="dxa"/>
          </w:tcPr>
          <w:p w:rsidR="006F3A2F" w:rsidRPr="004A73B2" w:rsidRDefault="006F3A2F" w:rsidP="006F3A2F">
            <w:pPr>
              <w:tabs>
                <w:tab w:val="left" w:pos="993"/>
              </w:tabs>
              <w:ind w:firstLine="0"/>
              <w:jc w:val="center"/>
            </w:pPr>
            <w:r w:rsidRPr="004A73B2">
              <w:t>Количество лет периода морального устаревания товара и его обновления на основе РИД</w:t>
            </w:r>
          </w:p>
        </w:tc>
        <w:tc>
          <w:tcPr>
            <w:tcW w:w="921" w:type="dxa"/>
            <w:vAlign w:val="center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4A73B2">
              <w:t>1-5</w:t>
            </w:r>
          </w:p>
        </w:tc>
        <w:tc>
          <w:tcPr>
            <w:tcW w:w="927" w:type="dxa"/>
            <w:vAlign w:val="center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4A73B2">
              <w:t>6-10</w:t>
            </w:r>
          </w:p>
        </w:tc>
        <w:tc>
          <w:tcPr>
            <w:tcW w:w="814" w:type="dxa"/>
            <w:vAlign w:val="center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4A73B2">
              <w:t>11-15</w:t>
            </w:r>
          </w:p>
        </w:tc>
        <w:tc>
          <w:tcPr>
            <w:tcW w:w="814" w:type="dxa"/>
            <w:vAlign w:val="center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4A73B2">
              <w:t>16-20</w:t>
            </w:r>
          </w:p>
        </w:tc>
        <w:tc>
          <w:tcPr>
            <w:tcW w:w="856" w:type="dxa"/>
            <w:vAlign w:val="center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4A73B2">
              <w:t>Более 20</w:t>
            </w:r>
          </w:p>
        </w:tc>
      </w:tr>
      <w:tr w:rsidR="006F3A2F" w:rsidRPr="00591368" w:rsidTr="004A73B2">
        <w:trPr>
          <w:trHeight w:val="515"/>
        </w:trPr>
        <w:tc>
          <w:tcPr>
            <w:tcW w:w="5013" w:type="dxa"/>
            <w:vAlign w:val="center"/>
          </w:tcPr>
          <w:p w:rsidR="006F3A2F" w:rsidRPr="004A73B2" w:rsidRDefault="006F3A2F" w:rsidP="004A73B2">
            <w:pPr>
              <w:tabs>
                <w:tab w:val="left" w:pos="993"/>
              </w:tabs>
              <w:ind w:firstLine="0"/>
              <w:jc w:val="left"/>
            </w:pPr>
            <w:r w:rsidRPr="004A73B2">
              <w:t>Выберете соответствующий период</w:t>
            </w:r>
          </w:p>
        </w:tc>
        <w:tc>
          <w:tcPr>
            <w:tcW w:w="921" w:type="dxa"/>
            <w:vAlign w:val="center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927" w:type="dxa"/>
            <w:vAlign w:val="center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814" w:type="dxa"/>
            <w:vAlign w:val="center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814" w:type="dxa"/>
            <w:vAlign w:val="center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856" w:type="dxa"/>
            <w:vAlign w:val="center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</w:pPr>
          </w:p>
        </w:tc>
      </w:tr>
    </w:tbl>
    <w:p w:rsidR="006F3A2F" w:rsidRPr="00591368" w:rsidRDefault="006F3A2F" w:rsidP="006F3A2F">
      <w:pPr>
        <w:tabs>
          <w:tab w:val="left" w:pos="851"/>
        </w:tabs>
        <w:spacing w:line="240" w:lineRule="auto"/>
        <w:rPr>
          <w:sz w:val="26"/>
          <w:szCs w:val="26"/>
        </w:rPr>
      </w:pPr>
    </w:p>
    <w:p w:rsidR="006F3A2F" w:rsidRDefault="00593EB3" w:rsidP="006F3A2F">
      <w:pPr>
        <w:pStyle w:val="a3"/>
        <w:numPr>
          <w:ilvl w:val="0"/>
          <w:numId w:val="8"/>
        </w:numPr>
        <w:tabs>
          <w:tab w:val="left" w:pos="993"/>
        </w:tabs>
        <w:spacing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Укажите сумму</w:t>
      </w:r>
      <w:r w:rsidR="006F3A2F" w:rsidRPr="00591368">
        <w:rPr>
          <w:sz w:val="26"/>
          <w:szCs w:val="26"/>
        </w:rPr>
        <w:t xml:space="preserve"> затрат на серийное производство продукта /услуги на основе РИД:</w:t>
      </w:r>
    </w:p>
    <w:tbl>
      <w:tblPr>
        <w:tblStyle w:val="a5"/>
        <w:tblW w:w="0" w:type="auto"/>
        <w:tblLook w:val="04A0"/>
      </w:tblPr>
      <w:tblGrid>
        <w:gridCol w:w="2900"/>
        <w:gridCol w:w="848"/>
        <w:gridCol w:w="849"/>
        <w:gridCol w:w="908"/>
        <w:gridCol w:w="908"/>
        <w:gridCol w:w="908"/>
        <w:gridCol w:w="974"/>
        <w:gridCol w:w="1050"/>
      </w:tblGrid>
      <w:tr w:rsidR="006F3A2F" w:rsidRPr="00591368" w:rsidTr="004A73B2">
        <w:tc>
          <w:tcPr>
            <w:tcW w:w="2900" w:type="dxa"/>
            <w:vAlign w:val="center"/>
          </w:tcPr>
          <w:p w:rsidR="006F3A2F" w:rsidRPr="004A73B2" w:rsidRDefault="006F3A2F" w:rsidP="002D7FCD">
            <w:pPr>
              <w:tabs>
                <w:tab w:val="left" w:pos="851"/>
              </w:tabs>
              <w:ind w:firstLine="0"/>
              <w:jc w:val="center"/>
            </w:pPr>
            <w:r w:rsidRPr="004A73B2">
              <w:t>Сумма затрат производства, тыс. руб.: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6F3A2F" w:rsidRPr="004A73B2" w:rsidRDefault="006F3A2F" w:rsidP="002D7FCD">
            <w:pPr>
              <w:tabs>
                <w:tab w:val="left" w:pos="993"/>
              </w:tabs>
              <w:ind w:firstLine="0"/>
              <w:jc w:val="center"/>
            </w:pPr>
            <w:r w:rsidRPr="004A73B2">
              <w:rPr>
                <w:color w:val="000000"/>
              </w:rPr>
              <w:t>20 - 200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F3A2F" w:rsidRPr="004A73B2" w:rsidRDefault="006F3A2F" w:rsidP="002D7FCD">
            <w:pPr>
              <w:tabs>
                <w:tab w:val="left" w:pos="993"/>
              </w:tabs>
              <w:ind w:firstLine="0"/>
              <w:jc w:val="center"/>
            </w:pPr>
            <w:r w:rsidRPr="004A73B2">
              <w:rPr>
                <w:color w:val="000000"/>
              </w:rPr>
              <w:t>201 – 400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6F3A2F" w:rsidRPr="004A73B2" w:rsidRDefault="006F3A2F" w:rsidP="002D7FCD">
            <w:pPr>
              <w:tabs>
                <w:tab w:val="left" w:pos="993"/>
              </w:tabs>
              <w:ind w:firstLine="0"/>
              <w:jc w:val="center"/>
            </w:pPr>
            <w:r w:rsidRPr="004A73B2">
              <w:rPr>
                <w:color w:val="000000"/>
              </w:rPr>
              <w:t>401 – 1000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6F3A2F" w:rsidRPr="004A73B2" w:rsidRDefault="006F3A2F" w:rsidP="002D7FCD">
            <w:pPr>
              <w:tabs>
                <w:tab w:val="left" w:pos="993"/>
              </w:tabs>
              <w:ind w:firstLine="0"/>
              <w:jc w:val="center"/>
              <w:rPr>
                <w:color w:val="000000"/>
              </w:rPr>
            </w:pPr>
            <w:r w:rsidRPr="004A73B2">
              <w:rPr>
                <w:color w:val="000000"/>
              </w:rPr>
              <w:t>1 001 –</w:t>
            </w:r>
          </w:p>
          <w:p w:rsidR="006F3A2F" w:rsidRPr="004A73B2" w:rsidRDefault="006F3A2F" w:rsidP="002D7FCD">
            <w:pPr>
              <w:tabs>
                <w:tab w:val="left" w:pos="993"/>
              </w:tabs>
              <w:ind w:firstLine="0"/>
              <w:jc w:val="center"/>
            </w:pPr>
            <w:r w:rsidRPr="004A73B2">
              <w:rPr>
                <w:color w:val="000000"/>
              </w:rPr>
              <w:t>7 000</w:t>
            </w:r>
          </w:p>
        </w:tc>
        <w:tc>
          <w:tcPr>
            <w:tcW w:w="908" w:type="dxa"/>
            <w:shd w:val="clear" w:color="auto" w:fill="auto"/>
            <w:vAlign w:val="center"/>
          </w:tcPr>
          <w:p w:rsidR="006F3A2F" w:rsidRPr="004A73B2" w:rsidRDefault="006F3A2F" w:rsidP="002D7FCD">
            <w:pPr>
              <w:tabs>
                <w:tab w:val="left" w:pos="993"/>
              </w:tabs>
              <w:ind w:firstLine="0"/>
              <w:jc w:val="center"/>
            </w:pPr>
            <w:r w:rsidRPr="004A73B2">
              <w:rPr>
                <w:color w:val="000000"/>
              </w:rPr>
              <w:t>7 001 – 20 000</w:t>
            </w:r>
          </w:p>
        </w:tc>
        <w:tc>
          <w:tcPr>
            <w:tcW w:w="974" w:type="dxa"/>
            <w:shd w:val="clear" w:color="auto" w:fill="auto"/>
            <w:vAlign w:val="center"/>
          </w:tcPr>
          <w:p w:rsidR="006F3A2F" w:rsidRPr="004A73B2" w:rsidRDefault="006F3A2F" w:rsidP="002D7FCD">
            <w:pPr>
              <w:tabs>
                <w:tab w:val="left" w:pos="993"/>
              </w:tabs>
              <w:ind w:firstLine="0"/>
              <w:jc w:val="center"/>
              <w:rPr>
                <w:color w:val="000000"/>
              </w:rPr>
            </w:pPr>
            <w:r w:rsidRPr="004A73B2">
              <w:rPr>
                <w:color w:val="000000"/>
              </w:rPr>
              <w:t>20 001</w:t>
            </w:r>
          </w:p>
          <w:p w:rsidR="006F3A2F" w:rsidRPr="004A73B2" w:rsidRDefault="006F3A2F" w:rsidP="002D7FCD">
            <w:pPr>
              <w:tabs>
                <w:tab w:val="left" w:pos="993"/>
              </w:tabs>
              <w:ind w:firstLine="0"/>
              <w:jc w:val="center"/>
            </w:pPr>
            <w:r w:rsidRPr="004A73B2">
              <w:rPr>
                <w:color w:val="000000"/>
              </w:rPr>
              <w:t>- 50 000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6F3A2F" w:rsidRPr="004A73B2" w:rsidRDefault="006F3A2F" w:rsidP="002D7FCD">
            <w:pPr>
              <w:tabs>
                <w:tab w:val="left" w:pos="993"/>
              </w:tabs>
              <w:ind w:firstLine="0"/>
              <w:jc w:val="center"/>
            </w:pPr>
            <w:r w:rsidRPr="004A73B2">
              <w:rPr>
                <w:color w:val="000000"/>
              </w:rPr>
              <w:t>Свыше 50 000</w:t>
            </w:r>
          </w:p>
        </w:tc>
      </w:tr>
      <w:tr w:rsidR="006F3A2F" w:rsidRPr="00591368" w:rsidTr="004A73B2">
        <w:tc>
          <w:tcPr>
            <w:tcW w:w="2900" w:type="dxa"/>
          </w:tcPr>
          <w:p w:rsidR="006F3A2F" w:rsidRPr="004A73B2" w:rsidRDefault="006F3A2F" w:rsidP="006F3A2F">
            <w:pPr>
              <w:tabs>
                <w:tab w:val="left" w:pos="851"/>
              </w:tabs>
              <w:ind w:firstLine="0"/>
            </w:pPr>
            <w:r w:rsidRPr="004A73B2">
              <w:t>Выделите соответствующий интервал</w:t>
            </w:r>
          </w:p>
        </w:tc>
        <w:tc>
          <w:tcPr>
            <w:tcW w:w="848" w:type="dxa"/>
          </w:tcPr>
          <w:p w:rsidR="006F3A2F" w:rsidRPr="004A73B2" w:rsidRDefault="006F3A2F" w:rsidP="006F3A2F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  <w:tc>
          <w:tcPr>
            <w:tcW w:w="849" w:type="dxa"/>
          </w:tcPr>
          <w:p w:rsidR="006F3A2F" w:rsidRPr="004A73B2" w:rsidRDefault="006F3A2F" w:rsidP="006F3A2F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  <w:tc>
          <w:tcPr>
            <w:tcW w:w="908" w:type="dxa"/>
          </w:tcPr>
          <w:p w:rsidR="006F3A2F" w:rsidRPr="004A73B2" w:rsidRDefault="006F3A2F" w:rsidP="006F3A2F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  <w:tc>
          <w:tcPr>
            <w:tcW w:w="908" w:type="dxa"/>
          </w:tcPr>
          <w:p w:rsidR="006F3A2F" w:rsidRPr="004A73B2" w:rsidRDefault="006F3A2F" w:rsidP="006F3A2F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  <w:tc>
          <w:tcPr>
            <w:tcW w:w="908" w:type="dxa"/>
          </w:tcPr>
          <w:p w:rsidR="006F3A2F" w:rsidRPr="004A73B2" w:rsidRDefault="006F3A2F" w:rsidP="006F3A2F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  <w:tc>
          <w:tcPr>
            <w:tcW w:w="974" w:type="dxa"/>
          </w:tcPr>
          <w:p w:rsidR="006F3A2F" w:rsidRPr="004A73B2" w:rsidRDefault="006F3A2F" w:rsidP="006F3A2F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  <w:tc>
          <w:tcPr>
            <w:tcW w:w="1050" w:type="dxa"/>
          </w:tcPr>
          <w:p w:rsidR="006F3A2F" w:rsidRPr="004A73B2" w:rsidRDefault="006F3A2F" w:rsidP="006F3A2F">
            <w:pPr>
              <w:tabs>
                <w:tab w:val="left" w:pos="993"/>
              </w:tabs>
              <w:ind w:firstLine="0"/>
              <w:rPr>
                <w:color w:val="000000"/>
              </w:rPr>
            </w:pPr>
          </w:p>
        </w:tc>
      </w:tr>
    </w:tbl>
    <w:p w:rsidR="006F3A2F" w:rsidRPr="00591368" w:rsidRDefault="006F3A2F" w:rsidP="006F3A2F">
      <w:pPr>
        <w:tabs>
          <w:tab w:val="left" w:pos="993"/>
        </w:tabs>
        <w:spacing w:line="240" w:lineRule="auto"/>
        <w:rPr>
          <w:sz w:val="26"/>
          <w:szCs w:val="26"/>
        </w:rPr>
      </w:pPr>
    </w:p>
    <w:p w:rsidR="006F3A2F" w:rsidRDefault="00593EB3" w:rsidP="006F3A2F">
      <w:pPr>
        <w:pStyle w:val="a3"/>
        <w:numPr>
          <w:ilvl w:val="0"/>
          <w:numId w:val="8"/>
        </w:numPr>
        <w:tabs>
          <w:tab w:val="left" w:pos="993"/>
        </w:tabs>
        <w:spacing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>Укажите сумму</w:t>
      </w:r>
      <w:r w:rsidR="006F3A2F" w:rsidRPr="00591368">
        <w:rPr>
          <w:sz w:val="26"/>
          <w:szCs w:val="26"/>
        </w:rPr>
        <w:t xml:space="preserve"> планируемой ежегодной прибыли (потребительского излишка), получаемой рыночными потребителями от использования РИД</w:t>
      </w:r>
      <w:r w:rsidR="00BE1ACB">
        <w:rPr>
          <w:sz w:val="26"/>
          <w:szCs w:val="26"/>
        </w:rPr>
        <w:t>:</w:t>
      </w:r>
      <w:r w:rsidR="006F3A2F" w:rsidRPr="00591368">
        <w:rPr>
          <w:sz w:val="26"/>
          <w:szCs w:val="26"/>
        </w:rPr>
        <w:t xml:space="preserve"> </w:t>
      </w:r>
    </w:p>
    <w:p w:rsidR="002F5CDE" w:rsidRPr="00591368" w:rsidRDefault="002F5CDE" w:rsidP="002F5CDE">
      <w:pPr>
        <w:pStyle w:val="a3"/>
        <w:tabs>
          <w:tab w:val="left" w:pos="993"/>
        </w:tabs>
        <w:spacing w:line="240" w:lineRule="auto"/>
        <w:ind w:left="567" w:firstLine="0"/>
        <w:rPr>
          <w:sz w:val="26"/>
          <w:szCs w:val="26"/>
        </w:rPr>
      </w:pPr>
    </w:p>
    <w:tbl>
      <w:tblPr>
        <w:tblStyle w:val="a5"/>
        <w:tblW w:w="9748" w:type="dxa"/>
        <w:tblLayout w:type="fixed"/>
        <w:tblLook w:val="04A0"/>
      </w:tblPr>
      <w:tblGrid>
        <w:gridCol w:w="3085"/>
        <w:gridCol w:w="1110"/>
        <w:gridCol w:w="1110"/>
        <w:gridCol w:w="1111"/>
        <w:gridCol w:w="1110"/>
        <w:gridCol w:w="1110"/>
        <w:gridCol w:w="1112"/>
      </w:tblGrid>
      <w:tr w:rsidR="006F3A2F" w:rsidRPr="00513B93" w:rsidTr="006F3A2F">
        <w:tc>
          <w:tcPr>
            <w:tcW w:w="3085" w:type="dxa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513B93">
              <w:t>Оценка</w:t>
            </w:r>
          </w:p>
        </w:tc>
        <w:tc>
          <w:tcPr>
            <w:tcW w:w="6663" w:type="dxa"/>
            <w:gridSpan w:val="6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513B93">
              <w:t>Число потребителей на рынке</w:t>
            </w:r>
          </w:p>
        </w:tc>
      </w:tr>
      <w:tr w:rsidR="006F3A2F" w:rsidRPr="00513B93" w:rsidTr="002F5CDE">
        <w:trPr>
          <w:cantSplit/>
          <w:trHeight w:val="384"/>
        </w:trPr>
        <w:tc>
          <w:tcPr>
            <w:tcW w:w="3085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Сумма годовой прибыли,</w:t>
            </w:r>
          </w:p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тыс. руб.:</w:t>
            </w:r>
          </w:p>
        </w:tc>
        <w:tc>
          <w:tcPr>
            <w:tcW w:w="1110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rPr>
                <w:color w:val="000000"/>
              </w:rPr>
              <w:t>1-2</w:t>
            </w:r>
          </w:p>
        </w:tc>
        <w:tc>
          <w:tcPr>
            <w:tcW w:w="1110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3-10</w:t>
            </w:r>
          </w:p>
        </w:tc>
        <w:tc>
          <w:tcPr>
            <w:tcW w:w="1111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11-50</w:t>
            </w:r>
          </w:p>
        </w:tc>
        <w:tc>
          <w:tcPr>
            <w:tcW w:w="1110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51-500</w:t>
            </w:r>
          </w:p>
        </w:tc>
        <w:tc>
          <w:tcPr>
            <w:tcW w:w="1110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501 –</w:t>
            </w:r>
          </w:p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50 000</w:t>
            </w:r>
          </w:p>
        </w:tc>
        <w:tc>
          <w:tcPr>
            <w:tcW w:w="1112" w:type="dxa"/>
            <w:vAlign w:val="center"/>
          </w:tcPr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Более</w:t>
            </w:r>
          </w:p>
          <w:p w:rsidR="006F3A2F" w:rsidRPr="00513B93" w:rsidRDefault="006F3A2F" w:rsidP="002F5CDE">
            <w:pPr>
              <w:tabs>
                <w:tab w:val="left" w:pos="851"/>
              </w:tabs>
              <w:ind w:firstLine="0"/>
              <w:jc w:val="center"/>
            </w:pPr>
            <w:r w:rsidRPr="00513B93">
              <w:t>50 000</w:t>
            </w:r>
          </w:p>
        </w:tc>
      </w:tr>
      <w:tr w:rsidR="006F3A2F" w:rsidRPr="00513B93" w:rsidTr="006F3A2F">
        <w:tc>
          <w:tcPr>
            <w:tcW w:w="3085" w:type="dxa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  <w:r w:rsidRPr="00513B93">
              <w:rPr>
                <w:color w:val="000000"/>
              </w:rPr>
              <w:t>до 500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</w:tr>
      <w:tr w:rsidR="006F3A2F" w:rsidRPr="00513B93" w:rsidTr="006F3A2F">
        <w:tc>
          <w:tcPr>
            <w:tcW w:w="3085" w:type="dxa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  <w:r w:rsidRPr="00513B93">
              <w:rPr>
                <w:color w:val="000000"/>
              </w:rPr>
              <w:t>от 501 до 2 000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</w:tr>
      <w:tr w:rsidR="006F3A2F" w:rsidRPr="00513B93" w:rsidTr="006F3A2F">
        <w:tc>
          <w:tcPr>
            <w:tcW w:w="3085" w:type="dxa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  <w:r w:rsidRPr="00513B93">
              <w:rPr>
                <w:color w:val="000000"/>
              </w:rPr>
              <w:t>от 2 001 до 10 000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</w:tr>
      <w:tr w:rsidR="006F3A2F" w:rsidRPr="00513B93" w:rsidTr="006F3A2F">
        <w:tc>
          <w:tcPr>
            <w:tcW w:w="3085" w:type="dxa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  <w:r w:rsidRPr="00513B93">
              <w:rPr>
                <w:color w:val="000000"/>
              </w:rPr>
              <w:t>от 10 001 до 20 000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</w:tr>
      <w:tr w:rsidR="006F3A2F" w:rsidRPr="00513B93" w:rsidTr="006F3A2F">
        <w:tc>
          <w:tcPr>
            <w:tcW w:w="3085" w:type="dxa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  <w:r w:rsidRPr="00513B93">
              <w:rPr>
                <w:color w:val="000000"/>
              </w:rPr>
              <w:t>от 20 001 до 50 000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</w:tr>
      <w:tr w:rsidR="006F3A2F" w:rsidRPr="00513B93" w:rsidTr="006F3A2F">
        <w:tc>
          <w:tcPr>
            <w:tcW w:w="3085" w:type="dxa"/>
            <w:vAlign w:val="bottom"/>
          </w:tcPr>
          <w:p w:rsidR="006F3A2F" w:rsidRPr="00513B93" w:rsidRDefault="006F3A2F" w:rsidP="006F3A2F">
            <w:pPr>
              <w:ind w:firstLine="0"/>
              <w:rPr>
                <w:color w:val="000000"/>
              </w:rPr>
            </w:pPr>
            <w:r w:rsidRPr="00513B93">
              <w:rPr>
                <w:color w:val="000000"/>
              </w:rPr>
              <w:t>от 50 001 до 100 000</w:t>
            </w: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hanging="2"/>
              <w:rPr>
                <w:color w:val="000000"/>
              </w:rPr>
            </w:pPr>
          </w:p>
        </w:tc>
      </w:tr>
    </w:tbl>
    <w:p w:rsidR="006F3A2F" w:rsidRPr="00591368" w:rsidRDefault="006F3A2F" w:rsidP="006F3A2F">
      <w:pPr>
        <w:tabs>
          <w:tab w:val="left" w:pos="993"/>
        </w:tabs>
        <w:spacing w:line="240" w:lineRule="auto"/>
        <w:ind w:firstLine="0"/>
        <w:rPr>
          <w:sz w:val="26"/>
          <w:szCs w:val="26"/>
        </w:rPr>
      </w:pPr>
    </w:p>
    <w:p w:rsidR="006F3A2F" w:rsidRDefault="006F3A2F" w:rsidP="006F3A2F">
      <w:pPr>
        <w:pStyle w:val="a3"/>
        <w:numPr>
          <w:ilvl w:val="0"/>
          <w:numId w:val="8"/>
        </w:numPr>
        <w:tabs>
          <w:tab w:val="left" w:pos="993"/>
        </w:tabs>
        <w:spacing w:line="240" w:lineRule="auto"/>
        <w:ind w:left="0" w:firstLine="567"/>
        <w:rPr>
          <w:sz w:val="26"/>
          <w:szCs w:val="26"/>
        </w:rPr>
      </w:pPr>
      <w:r w:rsidRPr="00591368">
        <w:rPr>
          <w:sz w:val="26"/>
          <w:szCs w:val="26"/>
        </w:rPr>
        <w:t xml:space="preserve"> </w:t>
      </w:r>
      <w:r w:rsidR="00593EB3">
        <w:rPr>
          <w:sz w:val="26"/>
          <w:szCs w:val="26"/>
        </w:rPr>
        <w:t>Укажите п</w:t>
      </w:r>
      <w:r w:rsidRPr="00591368">
        <w:rPr>
          <w:sz w:val="26"/>
          <w:szCs w:val="26"/>
        </w:rPr>
        <w:t xml:space="preserve">ервоначальные инвестиции, необходимые для выхода на стадию </w:t>
      </w:r>
      <w:r w:rsidRPr="00591368">
        <w:rPr>
          <w:sz w:val="26"/>
          <w:szCs w:val="26"/>
          <w:lang w:val="en-US"/>
        </w:rPr>
        <w:t>MVP</w:t>
      </w:r>
      <w:r w:rsidRPr="00591368">
        <w:rPr>
          <w:sz w:val="26"/>
          <w:szCs w:val="26"/>
        </w:rPr>
        <w:t xml:space="preserve"> внедрения РИД, обеспечивающие минимальную жизнеспособнос</w:t>
      </w:r>
      <w:r w:rsidR="00593EB3">
        <w:rPr>
          <w:sz w:val="26"/>
          <w:szCs w:val="26"/>
        </w:rPr>
        <w:t>ть продукта (прототипа, модели):</w:t>
      </w:r>
    </w:p>
    <w:tbl>
      <w:tblPr>
        <w:tblStyle w:val="a5"/>
        <w:tblW w:w="0" w:type="auto"/>
        <w:jc w:val="center"/>
        <w:tblLook w:val="04A0"/>
      </w:tblPr>
      <w:tblGrid>
        <w:gridCol w:w="2504"/>
        <w:gridCol w:w="995"/>
        <w:gridCol w:w="975"/>
        <w:gridCol w:w="974"/>
        <w:gridCol w:w="974"/>
        <w:gridCol w:w="974"/>
        <w:gridCol w:w="974"/>
        <w:gridCol w:w="975"/>
      </w:tblGrid>
      <w:tr w:rsidR="006F3A2F" w:rsidRPr="00513B93" w:rsidTr="00513B93">
        <w:trPr>
          <w:jc w:val="center"/>
        </w:trPr>
        <w:tc>
          <w:tcPr>
            <w:tcW w:w="2504" w:type="dxa"/>
            <w:vAlign w:val="center"/>
          </w:tcPr>
          <w:p w:rsidR="006F3A2F" w:rsidRPr="00513B93" w:rsidRDefault="006F3A2F" w:rsidP="002E1A8A">
            <w:pPr>
              <w:tabs>
                <w:tab w:val="left" w:pos="1134"/>
              </w:tabs>
              <w:ind w:firstLine="0"/>
              <w:jc w:val="center"/>
            </w:pPr>
            <w:r w:rsidRPr="00513B93">
              <w:t>Первоначальные инвестиции без затрат на рыночный вход, тыс. руб.:</w:t>
            </w:r>
          </w:p>
        </w:tc>
        <w:tc>
          <w:tcPr>
            <w:tcW w:w="995" w:type="dxa"/>
            <w:vAlign w:val="center"/>
          </w:tcPr>
          <w:p w:rsidR="006F3A2F" w:rsidRPr="00513B93" w:rsidRDefault="006F3A2F" w:rsidP="002E1A8A">
            <w:pPr>
              <w:tabs>
                <w:tab w:val="left" w:pos="1134"/>
              </w:tabs>
              <w:ind w:firstLine="0"/>
              <w:jc w:val="center"/>
              <w:rPr>
                <w:color w:val="000000"/>
              </w:rPr>
            </w:pPr>
            <w:r w:rsidRPr="00513B93">
              <w:rPr>
                <w:color w:val="000000"/>
              </w:rPr>
              <w:t>Более</w:t>
            </w:r>
          </w:p>
          <w:p w:rsidR="006F3A2F" w:rsidRPr="00513B93" w:rsidRDefault="006F3A2F" w:rsidP="002E1A8A">
            <w:pPr>
              <w:tabs>
                <w:tab w:val="left" w:pos="1134"/>
              </w:tabs>
              <w:ind w:firstLine="0"/>
              <w:jc w:val="center"/>
            </w:pPr>
            <w:r w:rsidRPr="00513B93">
              <w:rPr>
                <w:color w:val="000000"/>
              </w:rPr>
              <w:t>25 000</w:t>
            </w:r>
          </w:p>
        </w:tc>
        <w:tc>
          <w:tcPr>
            <w:tcW w:w="975" w:type="dxa"/>
            <w:vAlign w:val="center"/>
          </w:tcPr>
          <w:p w:rsidR="006F3A2F" w:rsidRPr="00513B93" w:rsidRDefault="006F3A2F" w:rsidP="002E1A8A">
            <w:pPr>
              <w:tabs>
                <w:tab w:val="left" w:pos="1134"/>
              </w:tabs>
              <w:ind w:firstLine="0"/>
              <w:jc w:val="center"/>
              <w:rPr>
                <w:color w:val="000000"/>
              </w:rPr>
            </w:pPr>
            <w:r w:rsidRPr="00513B93">
              <w:rPr>
                <w:color w:val="000000"/>
              </w:rPr>
              <w:t>10 001 –</w:t>
            </w:r>
          </w:p>
          <w:p w:rsidR="006F3A2F" w:rsidRPr="00513B93" w:rsidRDefault="006F3A2F" w:rsidP="002E1A8A">
            <w:pPr>
              <w:tabs>
                <w:tab w:val="left" w:pos="1134"/>
              </w:tabs>
              <w:ind w:firstLine="0"/>
              <w:jc w:val="center"/>
            </w:pPr>
            <w:r w:rsidRPr="00513B93">
              <w:rPr>
                <w:color w:val="000000"/>
              </w:rPr>
              <w:t>25 000</w:t>
            </w:r>
          </w:p>
        </w:tc>
        <w:tc>
          <w:tcPr>
            <w:tcW w:w="974" w:type="dxa"/>
            <w:vAlign w:val="center"/>
          </w:tcPr>
          <w:p w:rsidR="006F3A2F" w:rsidRPr="00513B93" w:rsidRDefault="006F3A2F" w:rsidP="002E1A8A">
            <w:pPr>
              <w:tabs>
                <w:tab w:val="left" w:pos="1134"/>
              </w:tabs>
              <w:ind w:firstLine="0"/>
              <w:jc w:val="center"/>
              <w:rPr>
                <w:color w:val="000000"/>
              </w:rPr>
            </w:pPr>
            <w:r w:rsidRPr="00513B93">
              <w:rPr>
                <w:color w:val="000000"/>
              </w:rPr>
              <w:t>2 501 –</w:t>
            </w:r>
          </w:p>
          <w:p w:rsidR="006F3A2F" w:rsidRPr="00513B93" w:rsidRDefault="006F3A2F" w:rsidP="002E1A8A">
            <w:pPr>
              <w:tabs>
                <w:tab w:val="left" w:pos="1134"/>
              </w:tabs>
              <w:ind w:firstLine="0"/>
              <w:jc w:val="center"/>
            </w:pPr>
            <w:r w:rsidRPr="00513B93">
              <w:rPr>
                <w:color w:val="000000"/>
              </w:rPr>
              <w:t>10 000</w:t>
            </w:r>
          </w:p>
        </w:tc>
        <w:tc>
          <w:tcPr>
            <w:tcW w:w="974" w:type="dxa"/>
            <w:vAlign w:val="center"/>
          </w:tcPr>
          <w:p w:rsidR="006F3A2F" w:rsidRPr="00513B93" w:rsidRDefault="006F3A2F" w:rsidP="002E1A8A">
            <w:pPr>
              <w:tabs>
                <w:tab w:val="left" w:pos="1134"/>
              </w:tabs>
              <w:ind w:firstLine="0"/>
              <w:jc w:val="center"/>
              <w:rPr>
                <w:color w:val="000000"/>
              </w:rPr>
            </w:pPr>
            <w:r w:rsidRPr="00513B93">
              <w:rPr>
                <w:color w:val="000000"/>
              </w:rPr>
              <w:t>501 –</w:t>
            </w:r>
          </w:p>
          <w:p w:rsidR="006F3A2F" w:rsidRPr="00513B93" w:rsidRDefault="006F3A2F" w:rsidP="002E1A8A">
            <w:pPr>
              <w:tabs>
                <w:tab w:val="left" w:pos="1134"/>
              </w:tabs>
              <w:ind w:firstLine="0"/>
              <w:jc w:val="center"/>
            </w:pPr>
            <w:r w:rsidRPr="00513B93">
              <w:rPr>
                <w:color w:val="000000"/>
              </w:rPr>
              <w:t>2 500</w:t>
            </w:r>
          </w:p>
        </w:tc>
        <w:tc>
          <w:tcPr>
            <w:tcW w:w="974" w:type="dxa"/>
            <w:vAlign w:val="center"/>
          </w:tcPr>
          <w:p w:rsidR="006F3A2F" w:rsidRPr="00513B93" w:rsidRDefault="006F3A2F" w:rsidP="002E1A8A">
            <w:pPr>
              <w:tabs>
                <w:tab w:val="left" w:pos="1134"/>
              </w:tabs>
              <w:ind w:firstLine="0"/>
              <w:jc w:val="center"/>
              <w:rPr>
                <w:color w:val="000000"/>
              </w:rPr>
            </w:pPr>
            <w:r w:rsidRPr="00513B93">
              <w:rPr>
                <w:color w:val="000000"/>
              </w:rPr>
              <w:t>251 –</w:t>
            </w:r>
          </w:p>
          <w:p w:rsidR="006F3A2F" w:rsidRPr="00513B93" w:rsidRDefault="006F3A2F" w:rsidP="002E1A8A">
            <w:pPr>
              <w:tabs>
                <w:tab w:val="left" w:pos="1134"/>
              </w:tabs>
              <w:ind w:firstLine="0"/>
              <w:jc w:val="center"/>
            </w:pPr>
            <w:r w:rsidRPr="00513B93">
              <w:rPr>
                <w:color w:val="000000"/>
              </w:rPr>
              <w:t>500</w:t>
            </w:r>
          </w:p>
        </w:tc>
        <w:tc>
          <w:tcPr>
            <w:tcW w:w="974" w:type="dxa"/>
            <w:vAlign w:val="center"/>
          </w:tcPr>
          <w:p w:rsidR="006F3A2F" w:rsidRPr="00513B93" w:rsidRDefault="006F3A2F" w:rsidP="002E1A8A">
            <w:pPr>
              <w:tabs>
                <w:tab w:val="left" w:pos="1134"/>
              </w:tabs>
              <w:ind w:firstLine="0"/>
              <w:jc w:val="center"/>
              <w:rPr>
                <w:color w:val="000000"/>
              </w:rPr>
            </w:pPr>
            <w:r w:rsidRPr="00513B93">
              <w:rPr>
                <w:color w:val="000000"/>
              </w:rPr>
              <w:t>101 –</w:t>
            </w:r>
          </w:p>
          <w:p w:rsidR="006F3A2F" w:rsidRPr="00513B93" w:rsidRDefault="006F3A2F" w:rsidP="002E1A8A">
            <w:pPr>
              <w:tabs>
                <w:tab w:val="left" w:pos="1134"/>
              </w:tabs>
              <w:ind w:firstLine="0"/>
              <w:jc w:val="center"/>
            </w:pPr>
            <w:r w:rsidRPr="00513B93">
              <w:rPr>
                <w:color w:val="000000"/>
              </w:rPr>
              <w:t>250</w:t>
            </w:r>
          </w:p>
        </w:tc>
        <w:tc>
          <w:tcPr>
            <w:tcW w:w="975" w:type="dxa"/>
            <w:vAlign w:val="center"/>
          </w:tcPr>
          <w:p w:rsidR="006F3A2F" w:rsidRPr="00513B93" w:rsidRDefault="006F3A2F" w:rsidP="002E1A8A">
            <w:pPr>
              <w:tabs>
                <w:tab w:val="left" w:pos="1134"/>
              </w:tabs>
              <w:ind w:firstLine="0"/>
              <w:jc w:val="center"/>
              <w:rPr>
                <w:color w:val="000000"/>
              </w:rPr>
            </w:pPr>
            <w:r w:rsidRPr="00513B93">
              <w:rPr>
                <w:color w:val="000000"/>
              </w:rPr>
              <w:t>0–</w:t>
            </w:r>
          </w:p>
          <w:p w:rsidR="006F3A2F" w:rsidRPr="00513B93" w:rsidRDefault="006F3A2F" w:rsidP="002E1A8A">
            <w:pPr>
              <w:tabs>
                <w:tab w:val="left" w:pos="1134"/>
              </w:tabs>
              <w:ind w:firstLine="0"/>
              <w:jc w:val="center"/>
            </w:pPr>
            <w:r w:rsidRPr="00513B93">
              <w:rPr>
                <w:color w:val="000000"/>
              </w:rPr>
              <w:t>100</w:t>
            </w:r>
          </w:p>
        </w:tc>
      </w:tr>
      <w:tr w:rsidR="006F3A2F" w:rsidRPr="00513B93" w:rsidTr="00513B93">
        <w:trPr>
          <w:jc w:val="center"/>
        </w:trPr>
        <w:tc>
          <w:tcPr>
            <w:tcW w:w="2504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  <w:r w:rsidRPr="00513B93">
              <w:t>Выделите соответствующий интервал</w:t>
            </w:r>
          </w:p>
        </w:tc>
        <w:tc>
          <w:tcPr>
            <w:tcW w:w="995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975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974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974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974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974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975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</w:tr>
    </w:tbl>
    <w:p w:rsidR="006F3A2F" w:rsidRPr="00591368" w:rsidRDefault="006F3A2F" w:rsidP="006F3A2F">
      <w:pPr>
        <w:tabs>
          <w:tab w:val="left" w:pos="1134"/>
        </w:tabs>
        <w:spacing w:line="240" w:lineRule="auto"/>
        <w:ind w:firstLine="0"/>
        <w:rPr>
          <w:sz w:val="26"/>
          <w:szCs w:val="26"/>
        </w:rPr>
      </w:pPr>
    </w:p>
    <w:p w:rsidR="006F3A2F" w:rsidRDefault="006F3A2F" w:rsidP="006F3A2F">
      <w:pPr>
        <w:pStyle w:val="a3"/>
        <w:numPr>
          <w:ilvl w:val="0"/>
          <w:numId w:val="8"/>
        </w:numPr>
        <w:tabs>
          <w:tab w:val="left" w:pos="993"/>
        </w:tabs>
        <w:spacing w:line="240" w:lineRule="auto"/>
        <w:ind w:left="0" w:firstLine="567"/>
        <w:rPr>
          <w:sz w:val="26"/>
          <w:szCs w:val="26"/>
        </w:rPr>
      </w:pPr>
      <w:r w:rsidRPr="00591368">
        <w:rPr>
          <w:sz w:val="26"/>
          <w:szCs w:val="26"/>
        </w:rPr>
        <w:t>Оцените легкость выхода на рынок – сумму затрат на проведение рекламной компании, получение необходимых разрешительных документов, закуп оборудования и оснащения производства:</w:t>
      </w:r>
    </w:p>
    <w:tbl>
      <w:tblPr>
        <w:tblStyle w:val="a5"/>
        <w:tblW w:w="0" w:type="auto"/>
        <w:tblLook w:val="04A0"/>
      </w:tblPr>
      <w:tblGrid>
        <w:gridCol w:w="2811"/>
        <w:gridCol w:w="900"/>
        <w:gridCol w:w="900"/>
        <w:gridCol w:w="936"/>
        <w:gridCol w:w="937"/>
        <w:gridCol w:w="959"/>
        <w:gridCol w:w="959"/>
        <w:gridCol w:w="943"/>
      </w:tblGrid>
      <w:tr w:rsidR="006F3A2F" w:rsidRPr="00513B93" w:rsidTr="00513B93">
        <w:tc>
          <w:tcPr>
            <w:tcW w:w="2811" w:type="dxa"/>
            <w:vAlign w:val="center"/>
          </w:tcPr>
          <w:p w:rsidR="006F3A2F" w:rsidRPr="00513B93" w:rsidRDefault="006F3A2F" w:rsidP="002E1A8A">
            <w:pPr>
              <w:ind w:left="-98" w:right="-56" w:firstLine="0"/>
              <w:jc w:val="center"/>
            </w:pPr>
            <w:r w:rsidRPr="00513B93">
              <w:t>Сумма затрат на рыночный вход, тыс. руб.:</w:t>
            </w:r>
          </w:p>
        </w:tc>
        <w:tc>
          <w:tcPr>
            <w:tcW w:w="900" w:type="dxa"/>
            <w:vAlign w:val="center"/>
          </w:tcPr>
          <w:p w:rsidR="006F3A2F" w:rsidRPr="00513B93" w:rsidRDefault="006F3A2F" w:rsidP="002E1A8A">
            <w:pPr>
              <w:ind w:left="-98" w:right="-56" w:firstLine="0"/>
              <w:jc w:val="center"/>
              <w:rPr>
                <w:color w:val="000000"/>
              </w:rPr>
            </w:pPr>
            <w:r w:rsidRPr="00513B93">
              <w:rPr>
                <w:color w:val="000000"/>
              </w:rPr>
              <w:t>50 –</w:t>
            </w:r>
          </w:p>
          <w:p w:rsidR="006F3A2F" w:rsidRPr="00513B93" w:rsidRDefault="006F3A2F" w:rsidP="002E1A8A">
            <w:pPr>
              <w:ind w:left="-98" w:right="-56" w:firstLine="0"/>
              <w:jc w:val="center"/>
            </w:pPr>
            <w:r w:rsidRPr="00513B93">
              <w:rPr>
                <w:color w:val="000000"/>
              </w:rPr>
              <w:t>100</w:t>
            </w:r>
          </w:p>
        </w:tc>
        <w:tc>
          <w:tcPr>
            <w:tcW w:w="900" w:type="dxa"/>
            <w:vAlign w:val="center"/>
          </w:tcPr>
          <w:p w:rsidR="006F3A2F" w:rsidRPr="00513B93" w:rsidRDefault="006F3A2F" w:rsidP="002E1A8A">
            <w:pPr>
              <w:ind w:left="-98" w:right="-56" w:firstLine="0"/>
              <w:jc w:val="center"/>
              <w:rPr>
                <w:color w:val="000000"/>
              </w:rPr>
            </w:pPr>
            <w:r w:rsidRPr="00513B93">
              <w:rPr>
                <w:color w:val="000000"/>
              </w:rPr>
              <w:t>101 –</w:t>
            </w:r>
          </w:p>
          <w:p w:rsidR="006F3A2F" w:rsidRPr="00513B93" w:rsidRDefault="006F3A2F" w:rsidP="002E1A8A">
            <w:pPr>
              <w:ind w:left="-98" w:right="-56" w:firstLine="0"/>
              <w:jc w:val="center"/>
            </w:pPr>
            <w:r w:rsidRPr="00513B93">
              <w:rPr>
                <w:color w:val="000000"/>
              </w:rPr>
              <w:t>500</w:t>
            </w:r>
          </w:p>
        </w:tc>
        <w:tc>
          <w:tcPr>
            <w:tcW w:w="936" w:type="dxa"/>
            <w:vAlign w:val="center"/>
          </w:tcPr>
          <w:p w:rsidR="006F3A2F" w:rsidRPr="00513B93" w:rsidRDefault="006F3A2F" w:rsidP="002E1A8A">
            <w:pPr>
              <w:ind w:left="-98" w:right="-56" w:firstLine="0"/>
              <w:jc w:val="center"/>
            </w:pPr>
            <w:r w:rsidRPr="00513B93">
              <w:rPr>
                <w:color w:val="000000"/>
              </w:rPr>
              <w:t>501 – 2 500</w:t>
            </w:r>
          </w:p>
        </w:tc>
        <w:tc>
          <w:tcPr>
            <w:tcW w:w="937" w:type="dxa"/>
            <w:vAlign w:val="center"/>
          </w:tcPr>
          <w:p w:rsidR="006F3A2F" w:rsidRPr="00513B93" w:rsidRDefault="006F3A2F" w:rsidP="002E1A8A">
            <w:pPr>
              <w:ind w:left="-98" w:right="-56" w:firstLine="0"/>
              <w:jc w:val="center"/>
            </w:pPr>
            <w:r w:rsidRPr="00513B93">
              <w:rPr>
                <w:color w:val="000000"/>
              </w:rPr>
              <w:t>2 501 – 5 000</w:t>
            </w:r>
          </w:p>
        </w:tc>
        <w:tc>
          <w:tcPr>
            <w:tcW w:w="959" w:type="dxa"/>
            <w:vAlign w:val="center"/>
          </w:tcPr>
          <w:p w:rsidR="006F3A2F" w:rsidRPr="00513B93" w:rsidRDefault="006F3A2F" w:rsidP="002E1A8A">
            <w:pPr>
              <w:ind w:left="-98" w:right="-56" w:firstLine="0"/>
              <w:jc w:val="center"/>
            </w:pPr>
            <w:r w:rsidRPr="00513B93">
              <w:rPr>
                <w:color w:val="000000"/>
              </w:rPr>
              <w:t>5 001 – 10 000</w:t>
            </w:r>
          </w:p>
        </w:tc>
        <w:tc>
          <w:tcPr>
            <w:tcW w:w="959" w:type="dxa"/>
            <w:vAlign w:val="center"/>
          </w:tcPr>
          <w:p w:rsidR="006F3A2F" w:rsidRPr="00513B93" w:rsidRDefault="006F3A2F" w:rsidP="002E1A8A">
            <w:pPr>
              <w:ind w:left="-98" w:right="-56" w:firstLine="0"/>
              <w:jc w:val="center"/>
              <w:rPr>
                <w:color w:val="000000"/>
              </w:rPr>
            </w:pPr>
            <w:r w:rsidRPr="00513B93">
              <w:rPr>
                <w:color w:val="000000"/>
              </w:rPr>
              <w:t>10 001 –</w:t>
            </w:r>
          </w:p>
          <w:p w:rsidR="006F3A2F" w:rsidRPr="00513B93" w:rsidRDefault="006F3A2F" w:rsidP="002E1A8A">
            <w:pPr>
              <w:ind w:left="-98" w:right="-56" w:firstLine="0"/>
              <w:jc w:val="center"/>
            </w:pPr>
            <w:r w:rsidRPr="00513B93">
              <w:rPr>
                <w:color w:val="000000"/>
              </w:rPr>
              <w:t>25 000</w:t>
            </w:r>
          </w:p>
        </w:tc>
        <w:tc>
          <w:tcPr>
            <w:tcW w:w="943" w:type="dxa"/>
            <w:vAlign w:val="center"/>
          </w:tcPr>
          <w:p w:rsidR="006F3A2F" w:rsidRPr="00513B93" w:rsidRDefault="006F3A2F" w:rsidP="002E1A8A">
            <w:pPr>
              <w:ind w:left="-98" w:right="-56" w:firstLine="0"/>
              <w:jc w:val="center"/>
              <w:rPr>
                <w:color w:val="000000"/>
              </w:rPr>
            </w:pPr>
            <w:r w:rsidRPr="00513B93">
              <w:rPr>
                <w:color w:val="000000"/>
              </w:rPr>
              <w:t>более</w:t>
            </w:r>
          </w:p>
          <w:p w:rsidR="006F3A2F" w:rsidRPr="00513B93" w:rsidRDefault="006F3A2F" w:rsidP="002E1A8A">
            <w:pPr>
              <w:ind w:left="-98" w:right="-56" w:firstLine="0"/>
              <w:jc w:val="center"/>
            </w:pPr>
            <w:r w:rsidRPr="00513B93">
              <w:rPr>
                <w:color w:val="000000"/>
              </w:rPr>
              <w:t>25 000</w:t>
            </w:r>
          </w:p>
        </w:tc>
      </w:tr>
      <w:tr w:rsidR="006F3A2F" w:rsidRPr="00513B93" w:rsidTr="00513B93">
        <w:tc>
          <w:tcPr>
            <w:tcW w:w="2811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  <w:r w:rsidRPr="00513B93">
              <w:t>Выделите соответствующий интервал</w:t>
            </w:r>
          </w:p>
        </w:tc>
        <w:tc>
          <w:tcPr>
            <w:tcW w:w="900" w:type="dxa"/>
          </w:tcPr>
          <w:p w:rsidR="006F3A2F" w:rsidRPr="00513B93" w:rsidRDefault="006F3A2F" w:rsidP="006F3A2F">
            <w:pPr>
              <w:ind w:left="-98" w:right="-56" w:firstLine="0"/>
              <w:rPr>
                <w:color w:val="000000"/>
              </w:rPr>
            </w:pPr>
          </w:p>
        </w:tc>
        <w:tc>
          <w:tcPr>
            <w:tcW w:w="900" w:type="dxa"/>
          </w:tcPr>
          <w:p w:rsidR="006F3A2F" w:rsidRPr="00513B93" w:rsidRDefault="006F3A2F" w:rsidP="006F3A2F">
            <w:pPr>
              <w:ind w:left="-98" w:right="-56" w:firstLine="0"/>
              <w:rPr>
                <w:color w:val="000000"/>
              </w:rPr>
            </w:pPr>
          </w:p>
        </w:tc>
        <w:tc>
          <w:tcPr>
            <w:tcW w:w="936" w:type="dxa"/>
          </w:tcPr>
          <w:p w:rsidR="006F3A2F" w:rsidRPr="00513B93" w:rsidRDefault="006F3A2F" w:rsidP="006F3A2F">
            <w:pPr>
              <w:ind w:left="-98" w:right="-56" w:firstLine="0"/>
              <w:rPr>
                <w:color w:val="000000"/>
              </w:rPr>
            </w:pPr>
          </w:p>
        </w:tc>
        <w:tc>
          <w:tcPr>
            <w:tcW w:w="937" w:type="dxa"/>
          </w:tcPr>
          <w:p w:rsidR="006F3A2F" w:rsidRPr="00513B93" w:rsidRDefault="006F3A2F" w:rsidP="006F3A2F">
            <w:pPr>
              <w:ind w:left="-98" w:right="-56" w:firstLine="0"/>
              <w:rPr>
                <w:color w:val="000000"/>
              </w:rPr>
            </w:pPr>
          </w:p>
        </w:tc>
        <w:tc>
          <w:tcPr>
            <w:tcW w:w="959" w:type="dxa"/>
          </w:tcPr>
          <w:p w:rsidR="006F3A2F" w:rsidRPr="00513B93" w:rsidRDefault="006F3A2F" w:rsidP="006F3A2F">
            <w:pPr>
              <w:ind w:left="-98" w:right="-56" w:firstLine="0"/>
              <w:rPr>
                <w:color w:val="000000"/>
              </w:rPr>
            </w:pPr>
          </w:p>
        </w:tc>
        <w:tc>
          <w:tcPr>
            <w:tcW w:w="959" w:type="dxa"/>
          </w:tcPr>
          <w:p w:rsidR="006F3A2F" w:rsidRPr="00513B93" w:rsidRDefault="006F3A2F" w:rsidP="006F3A2F">
            <w:pPr>
              <w:ind w:left="-98" w:right="-56" w:firstLine="0"/>
              <w:rPr>
                <w:color w:val="000000"/>
              </w:rPr>
            </w:pPr>
          </w:p>
        </w:tc>
        <w:tc>
          <w:tcPr>
            <w:tcW w:w="943" w:type="dxa"/>
          </w:tcPr>
          <w:p w:rsidR="006F3A2F" w:rsidRPr="00513B93" w:rsidRDefault="006F3A2F" w:rsidP="006F3A2F">
            <w:pPr>
              <w:ind w:left="-98" w:right="-56" w:firstLine="0"/>
              <w:rPr>
                <w:color w:val="000000"/>
              </w:rPr>
            </w:pPr>
          </w:p>
        </w:tc>
      </w:tr>
    </w:tbl>
    <w:p w:rsidR="006F3A2F" w:rsidRPr="00591368" w:rsidRDefault="006F3A2F" w:rsidP="006F3A2F">
      <w:pPr>
        <w:tabs>
          <w:tab w:val="left" w:pos="1134"/>
        </w:tabs>
        <w:spacing w:line="240" w:lineRule="auto"/>
        <w:ind w:firstLine="0"/>
        <w:rPr>
          <w:sz w:val="26"/>
          <w:szCs w:val="26"/>
        </w:rPr>
      </w:pPr>
    </w:p>
    <w:p w:rsidR="006F3A2F" w:rsidRDefault="00531736" w:rsidP="006F3A2F">
      <w:pPr>
        <w:pStyle w:val="a3"/>
        <w:numPr>
          <w:ilvl w:val="0"/>
          <w:numId w:val="8"/>
        </w:numPr>
        <w:tabs>
          <w:tab w:val="left" w:pos="993"/>
        </w:tabs>
        <w:spacing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>Укажите п</w:t>
      </w:r>
      <w:r w:rsidR="006F3A2F" w:rsidRPr="00591368">
        <w:rPr>
          <w:sz w:val="26"/>
          <w:szCs w:val="26"/>
        </w:rPr>
        <w:t xml:space="preserve">роектный срок окупаемости первоначальных инвестиций и затрат по входу на рынок, необходимых для обеспечения стадии </w:t>
      </w:r>
      <w:r w:rsidR="006F3A2F" w:rsidRPr="00591368">
        <w:rPr>
          <w:sz w:val="26"/>
          <w:szCs w:val="26"/>
          <w:lang w:val="en-US"/>
        </w:rPr>
        <w:t>MVP</w:t>
      </w:r>
      <w:r w:rsidR="006F3A2F" w:rsidRPr="00591368">
        <w:rPr>
          <w:sz w:val="26"/>
          <w:szCs w:val="26"/>
        </w:rPr>
        <w:t xml:space="preserve"> внедрения РИД:</w:t>
      </w:r>
    </w:p>
    <w:tbl>
      <w:tblPr>
        <w:tblStyle w:val="a5"/>
        <w:tblW w:w="9351" w:type="dxa"/>
        <w:tblLayout w:type="fixed"/>
        <w:tblLook w:val="04A0"/>
      </w:tblPr>
      <w:tblGrid>
        <w:gridCol w:w="3794"/>
        <w:gridCol w:w="1021"/>
        <w:gridCol w:w="1134"/>
        <w:gridCol w:w="1134"/>
        <w:gridCol w:w="1134"/>
        <w:gridCol w:w="1134"/>
      </w:tblGrid>
      <w:tr w:rsidR="006F3A2F" w:rsidRPr="00513B93" w:rsidTr="00513B93">
        <w:trPr>
          <w:cantSplit/>
          <w:trHeight w:val="618"/>
        </w:trPr>
        <w:tc>
          <w:tcPr>
            <w:tcW w:w="3794" w:type="dxa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513B93">
              <w:t>Срок окупаемости инвестиций, годы</w:t>
            </w:r>
          </w:p>
        </w:tc>
        <w:tc>
          <w:tcPr>
            <w:tcW w:w="1021" w:type="dxa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513B93">
              <w:t>1-5</w:t>
            </w:r>
          </w:p>
        </w:tc>
        <w:tc>
          <w:tcPr>
            <w:tcW w:w="1134" w:type="dxa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513B93">
              <w:t>6-10</w:t>
            </w:r>
          </w:p>
        </w:tc>
        <w:tc>
          <w:tcPr>
            <w:tcW w:w="1134" w:type="dxa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513B93">
              <w:t>11-15</w:t>
            </w:r>
          </w:p>
        </w:tc>
        <w:tc>
          <w:tcPr>
            <w:tcW w:w="1134" w:type="dxa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513B93">
              <w:t>16-20</w:t>
            </w:r>
          </w:p>
        </w:tc>
        <w:tc>
          <w:tcPr>
            <w:tcW w:w="1134" w:type="dxa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  <w:jc w:val="center"/>
            </w:pPr>
            <w:r w:rsidRPr="00513B93">
              <w:t>20 и более</w:t>
            </w:r>
          </w:p>
        </w:tc>
      </w:tr>
      <w:tr w:rsidR="006F3A2F" w:rsidRPr="00513B93" w:rsidTr="00513B93">
        <w:trPr>
          <w:cantSplit/>
          <w:trHeight w:val="132"/>
        </w:trPr>
        <w:tc>
          <w:tcPr>
            <w:tcW w:w="3794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  <w:r w:rsidRPr="00513B93">
              <w:t>Выделите соответствующий интервал</w:t>
            </w:r>
          </w:p>
        </w:tc>
        <w:tc>
          <w:tcPr>
            <w:tcW w:w="1021" w:type="dxa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134" w:type="dxa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134" w:type="dxa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134" w:type="dxa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134" w:type="dxa"/>
            <w:vAlign w:val="center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</w:p>
        </w:tc>
      </w:tr>
    </w:tbl>
    <w:p w:rsidR="006F3A2F" w:rsidRPr="00591368" w:rsidRDefault="006F3A2F" w:rsidP="006F3A2F">
      <w:pPr>
        <w:tabs>
          <w:tab w:val="left" w:pos="851"/>
        </w:tabs>
        <w:spacing w:line="240" w:lineRule="auto"/>
        <w:rPr>
          <w:sz w:val="26"/>
          <w:szCs w:val="26"/>
        </w:rPr>
      </w:pPr>
    </w:p>
    <w:p w:rsidR="006F3A2F" w:rsidRDefault="00AF23D4" w:rsidP="006F3A2F">
      <w:pPr>
        <w:pStyle w:val="a3"/>
        <w:numPr>
          <w:ilvl w:val="0"/>
          <w:numId w:val="8"/>
        </w:numPr>
        <w:tabs>
          <w:tab w:val="left" w:pos="993"/>
        </w:tabs>
        <w:spacing w:line="240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lastRenderedPageBreak/>
        <w:t>Оцените</w:t>
      </w:r>
      <w:r w:rsidR="00531736">
        <w:rPr>
          <w:sz w:val="26"/>
          <w:szCs w:val="26"/>
        </w:rPr>
        <w:t xml:space="preserve"> з</w:t>
      </w:r>
      <w:r w:rsidR="006F3A2F" w:rsidRPr="00591368">
        <w:rPr>
          <w:sz w:val="26"/>
          <w:szCs w:val="26"/>
        </w:rPr>
        <w:t>ависимость продаж продукта, производимого с исполь</w:t>
      </w:r>
      <w:r w:rsidR="009E5FEB">
        <w:rPr>
          <w:sz w:val="26"/>
          <w:szCs w:val="26"/>
        </w:rPr>
        <w:t>зованием РИД, и его комплектации</w:t>
      </w:r>
      <w:r w:rsidR="006F3A2F" w:rsidRPr="00591368">
        <w:rPr>
          <w:sz w:val="26"/>
          <w:szCs w:val="26"/>
        </w:rPr>
        <w:t xml:space="preserve"> импортными материалами от курса доллара или другой иностранной валюты: </w:t>
      </w:r>
    </w:p>
    <w:tbl>
      <w:tblPr>
        <w:tblStyle w:val="a5"/>
        <w:tblW w:w="0" w:type="auto"/>
        <w:tblLook w:val="04A0"/>
      </w:tblPr>
      <w:tblGrid>
        <w:gridCol w:w="2949"/>
        <w:gridCol w:w="991"/>
        <w:gridCol w:w="1004"/>
        <w:gridCol w:w="1458"/>
        <w:gridCol w:w="1457"/>
        <w:gridCol w:w="1486"/>
      </w:tblGrid>
      <w:tr w:rsidR="006F3A2F" w:rsidRPr="00513B93" w:rsidTr="00513B93">
        <w:tc>
          <w:tcPr>
            <w:tcW w:w="2949" w:type="dxa"/>
            <w:vAlign w:val="center"/>
          </w:tcPr>
          <w:p w:rsidR="006F3A2F" w:rsidRPr="00513B93" w:rsidRDefault="006F3A2F" w:rsidP="00425CBF">
            <w:pPr>
              <w:tabs>
                <w:tab w:val="left" w:pos="993"/>
              </w:tabs>
              <w:ind w:firstLine="0"/>
              <w:jc w:val="center"/>
            </w:pPr>
            <w:r w:rsidRPr="00513B93">
              <w:t>Оценка</w:t>
            </w:r>
          </w:p>
        </w:tc>
        <w:tc>
          <w:tcPr>
            <w:tcW w:w="6396" w:type="dxa"/>
            <w:gridSpan w:val="5"/>
            <w:vAlign w:val="center"/>
          </w:tcPr>
          <w:p w:rsidR="006F3A2F" w:rsidRPr="00513B93" w:rsidRDefault="006F3A2F" w:rsidP="00425CBF">
            <w:pPr>
              <w:tabs>
                <w:tab w:val="left" w:pos="851"/>
              </w:tabs>
              <w:ind w:firstLine="0"/>
              <w:jc w:val="center"/>
            </w:pPr>
            <w:r w:rsidRPr="00513B93">
              <w:t>Доля затрат на покупку импортных комплектующих, %</w:t>
            </w:r>
          </w:p>
        </w:tc>
      </w:tr>
      <w:tr w:rsidR="006F3A2F" w:rsidRPr="00513B93" w:rsidTr="00513B93">
        <w:tc>
          <w:tcPr>
            <w:tcW w:w="2949" w:type="dxa"/>
            <w:vAlign w:val="center"/>
          </w:tcPr>
          <w:p w:rsidR="006F3A2F" w:rsidRPr="00513B93" w:rsidRDefault="006F3A2F" w:rsidP="00425CBF">
            <w:pPr>
              <w:tabs>
                <w:tab w:val="left" w:pos="993"/>
              </w:tabs>
              <w:ind w:firstLine="0"/>
              <w:jc w:val="center"/>
            </w:pPr>
            <w:r w:rsidRPr="00513B93">
              <w:t>Доля продукции реализуемой за валюту, %</w:t>
            </w:r>
          </w:p>
        </w:tc>
        <w:tc>
          <w:tcPr>
            <w:tcW w:w="991" w:type="dxa"/>
            <w:vAlign w:val="center"/>
          </w:tcPr>
          <w:p w:rsidR="006F3A2F" w:rsidRPr="00513B93" w:rsidRDefault="006F3A2F" w:rsidP="00425CBF">
            <w:pPr>
              <w:tabs>
                <w:tab w:val="left" w:pos="993"/>
              </w:tabs>
              <w:ind w:firstLine="0"/>
              <w:jc w:val="center"/>
            </w:pPr>
            <w:r w:rsidRPr="00513B93">
              <w:t>0</w:t>
            </w:r>
          </w:p>
        </w:tc>
        <w:tc>
          <w:tcPr>
            <w:tcW w:w="1004" w:type="dxa"/>
            <w:vAlign w:val="center"/>
          </w:tcPr>
          <w:p w:rsidR="006F3A2F" w:rsidRPr="00513B93" w:rsidRDefault="006F3A2F" w:rsidP="00425CBF">
            <w:pPr>
              <w:tabs>
                <w:tab w:val="left" w:pos="993"/>
              </w:tabs>
              <w:ind w:firstLine="0"/>
              <w:jc w:val="center"/>
            </w:pPr>
            <w:r w:rsidRPr="00513B93">
              <w:t>5-10</w:t>
            </w:r>
          </w:p>
        </w:tc>
        <w:tc>
          <w:tcPr>
            <w:tcW w:w="1458" w:type="dxa"/>
            <w:vAlign w:val="center"/>
          </w:tcPr>
          <w:p w:rsidR="006F3A2F" w:rsidRPr="00513B93" w:rsidRDefault="006F3A2F" w:rsidP="00425CBF">
            <w:pPr>
              <w:tabs>
                <w:tab w:val="left" w:pos="851"/>
              </w:tabs>
              <w:ind w:firstLine="0"/>
              <w:jc w:val="center"/>
            </w:pPr>
            <w:r w:rsidRPr="00513B93">
              <w:t>11-30</w:t>
            </w:r>
          </w:p>
        </w:tc>
        <w:tc>
          <w:tcPr>
            <w:tcW w:w="1457" w:type="dxa"/>
            <w:vAlign w:val="center"/>
          </w:tcPr>
          <w:p w:rsidR="006F3A2F" w:rsidRPr="00513B93" w:rsidRDefault="006F3A2F" w:rsidP="00425CBF">
            <w:pPr>
              <w:tabs>
                <w:tab w:val="left" w:pos="993"/>
              </w:tabs>
              <w:ind w:firstLine="0"/>
              <w:jc w:val="center"/>
            </w:pPr>
            <w:r w:rsidRPr="00513B93">
              <w:t>31-50</w:t>
            </w:r>
          </w:p>
        </w:tc>
        <w:tc>
          <w:tcPr>
            <w:tcW w:w="1486" w:type="dxa"/>
            <w:vAlign w:val="center"/>
          </w:tcPr>
          <w:p w:rsidR="006F3A2F" w:rsidRPr="00513B93" w:rsidRDefault="006F3A2F" w:rsidP="00425CBF">
            <w:pPr>
              <w:tabs>
                <w:tab w:val="left" w:pos="851"/>
              </w:tabs>
              <w:ind w:firstLine="0"/>
              <w:jc w:val="center"/>
            </w:pPr>
            <w:r w:rsidRPr="00513B93">
              <w:t>Более 50</w:t>
            </w:r>
          </w:p>
        </w:tc>
      </w:tr>
      <w:tr w:rsidR="006F3A2F" w:rsidRPr="00513B93" w:rsidTr="00513B93">
        <w:tc>
          <w:tcPr>
            <w:tcW w:w="2949" w:type="dxa"/>
          </w:tcPr>
          <w:p w:rsidR="006F3A2F" w:rsidRPr="00513B93" w:rsidRDefault="006F3A2F" w:rsidP="006F3A2F">
            <w:pPr>
              <w:tabs>
                <w:tab w:val="left" w:pos="993"/>
              </w:tabs>
              <w:ind w:firstLine="0"/>
            </w:pPr>
            <w:r w:rsidRPr="00513B93">
              <w:t>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004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457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486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</w:tr>
      <w:tr w:rsidR="006F3A2F" w:rsidRPr="00513B93" w:rsidTr="00513B93">
        <w:tc>
          <w:tcPr>
            <w:tcW w:w="2949" w:type="dxa"/>
          </w:tcPr>
          <w:p w:rsidR="006F3A2F" w:rsidRPr="00513B93" w:rsidRDefault="006F3A2F" w:rsidP="006F3A2F">
            <w:pPr>
              <w:tabs>
                <w:tab w:val="left" w:pos="993"/>
              </w:tabs>
              <w:ind w:firstLine="0"/>
            </w:pPr>
            <w:r w:rsidRPr="00513B93">
              <w:t>5-10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004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457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486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</w:tr>
      <w:tr w:rsidR="006F3A2F" w:rsidRPr="00513B93" w:rsidTr="00513B93">
        <w:tc>
          <w:tcPr>
            <w:tcW w:w="2949" w:type="dxa"/>
          </w:tcPr>
          <w:p w:rsidR="006F3A2F" w:rsidRPr="00513B93" w:rsidRDefault="006F3A2F" w:rsidP="006F3A2F">
            <w:pPr>
              <w:tabs>
                <w:tab w:val="left" w:pos="993"/>
              </w:tabs>
              <w:ind w:firstLine="0"/>
            </w:pPr>
            <w:r w:rsidRPr="00513B93">
              <w:t>11-30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004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457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486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</w:tr>
      <w:tr w:rsidR="006F3A2F" w:rsidRPr="00513B93" w:rsidTr="00513B93">
        <w:tc>
          <w:tcPr>
            <w:tcW w:w="2949" w:type="dxa"/>
          </w:tcPr>
          <w:p w:rsidR="006F3A2F" w:rsidRPr="00513B93" w:rsidRDefault="006F3A2F" w:rsidP="006F3A2F">
            <w:pPr>
              <w:tabs>
                <w:tab w:val="left" w:pos="993"/>
              </w:tabs>
              <w:ind w:firstLine="0"/>
            </w:pPr>
            <w:r w:rsidRPr="00513B93">
              <w:t>31-50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004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457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486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</w:tr>
      <w:tr w:rsidR="006F3A2F" w:rsidRPr="00513B93" w:rsidTr="00513B93">
        <w:tc>
          <w:tcPr>
            <w:tcW w:w="2949" w:type="dxa"/>
          </w:tcPr>
          <w:p w:rsidR="006F3A2F" w:rsidRPr="00513B93" w:rsidRDefault="006F3A2F" w:rsidP="006F3A2F">
            <w:pPr>
              <w:tabs>
                <w:tab w:val="left" w:pos="993"/>
              </w:tabs>
              <w:ind w:firstLine="0"/>
            </w:pPr>
            <w:r w:rsidRPr="00513B93">
              <w:t>Более 50</w:t>
            </w:r>
          </w:p>
        </w:tc>
        <w:tc>
          <w:tcPr>
            <w:tcW w:w="991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004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458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457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  <w:tc>
          <w:tcPr>
            <w:tcW w:w="1486" w:type="dxa"/>
            <w:shd w:val="clear" w:color="auto" w:fill="auto"/>
            <w:vAlign w:val="bottom"/>
          </w:tcPr>
          <w:p w:rsidR="006F3A2F" w:rsidRPr="00513B93" w:rsidRDefault="006F3A2F" w:rsidP="006F3A2F">
            <w:pPr>
              <w:ind w:left="-108" w:right="-42" w:firstLine="0"/>
              <w:rPr>
                <w:color w:val="000000"/>
              </w:rPr>
            </w:pPr>
          </w:p>
        </w:tc>
      </w:tr>
    </w:tbl>
    <w:p w:rsidR="006F3A2F" w:rsidRPr="00591368" w:rsidRDefault="006F3A2F" w:rsidP="006F3A2F">
      <w:pPr>
        <w:tabs>
          <w:tab w:val="left" w:pos="851"/>
        </w:tabs>
        <w:spacing w:line="240" w:lineRule="auto"/>
        <w:rPr>
          <w:sz w:val="26"/>
          <w:szCs w:val="26"/>
        </w:rPr>
      </w:pPr>
    </w:p>
    <w:p w:rsidR="006F3A2F" w:rsidRDefault="006F3A2F" w:rsidP="006F3A2F">
      <w:pPr>
        <w:pStyle w:val="a3"/>
        <w:numPr>
          <w:ilvl w:val="0"/>
          <w:numId w:val="8"/>
        </w:numPr>
        <w:tabs>
          <w:tab w:val="left" w:pos="993"/>
        </w:tabs>
        <w:spacing w:line="240" w:lineRule="auto"/>
        <w:ind w:left="0" w:firstLine="567"/>
        <w:rPr>
          <w:sz w:val="26"/>
          <w:szCs w:val="26"/>
        </w:rPr>
      </w:pPr>
      <w:r w:rsidRPr="00591368">
        <w:rPr>
          <w:sz w:val="26"/>
          <w:szCs w:val="26"/>
        </w:rPr>
        <w:t>Состав и статус членов команды, осуществляющей проект по практическому внедрению результатов РИД (не менее 3 и не более 9 сотрудников). Заполните таблицу.</w:t>
      </w:r>
    </w:p>
    <w:tbl>
      <w:tblPr>
        <w:tblStyle w:val="a5"/>
        <w:tblW w:w="9456" w:type="dxa"/>
        <w:tblInd w:w="-34" w:type="dxa"/>
        <w:tblLook w:val="04A0"/>
      </w:tblPr>
      <w:tblGrid>
        <w:gridCol w:w="482"/>
        <w:gridCol w:w="4055"/>
        <w:gridCol w:w="1701"/>
        <w:gridCol w:w="1701"/>
        <w:gridCol w:w="1517"/>
      </w:tblGrid>
      <w:tr w:rsidR="006F3A2F" w:rsidRPr="00513B93" w:rsidTr="0075389F">
        <w:tc>
          <w:tcPr>
            <w:tcW w:w="482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jc w:val="center"/>
            </w:pPr>
            <w:r w:rsidRPr="00513B93">
              <w:rPr>
                <w:lang w:val="en-US"/>
              </w:rPr>
              <w:t>N</w:t>
            </w:r>
          </w:p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jc w:val="center"/>
            </w:pPr>
            <w:r w:rsidRPr="00513B93">
              <w:t>(</w:t>
            </w:r>
            <w:r w:rsidRPr="00513B93">
              <w:rPr>
                <w:lang w:val="en-US"/>
              </w:rPr>
              <w:t>j</w:t>
            </w:r>
            <w:r w:rsidRPr="00513B93">
              <w:t>)</w:t>
            </w:r>
          </w:p>
        </w:tc>
        <w:tc>
          <w:tcPr>
            <w:tcW w:w="4055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jc w:val="center"/>
            </w:pPr>
            <w:r w:rsidRPr="00513B93">
              <w:t>Статус члена команды</w:t>
            </w:r>
          </w:p>
        </w:tc>
        <w:tc>
          <w:tcPr>
            <w:tcW w:w="1701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jc w:val="center"/>
            </w:pPr>
            <w:r w:rsidRPr="00513B93">
              <w:t>ФИО</w:t>
            </w:r>
          </w:p>
        </w:tc>
        <w:tc>
          <w:tcPr>
            <w:tcW w:w="1701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jc w:val="center"/>
            </w:pPr>
            <w:r w:rsidRPr="00513B93">
              <w:t>Задача участника</w:t>
            </w:r>
          </w:p>
        </w:tc>
        <w:tc>
          <w:tcPr>
            <w:tcW w:w="1517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jc w:val="center"/>
            </w:pPr>
            <w:r w:rsidRPr="00513B93">
              <w:t>Количество участников (КУ</w:t>
            </w:r>
            <w:proofErr w:type="gramStart"/>
            <w:r w:rsidRPr="00513B93">
              <w:rPr>
                <w:lang w:val="en-US"/>
              </w:rPr>
              <w:t>j</w:t>
            </w:r>
            <w:proofErr w:type="gramEnd"/>
            <w:r w:rsidRPr="00513B93">
              <w:t>)</w:t>
            </w:r>
          </w:p>
        </w:tc>
      </w:tr>
      <w:tr w:rsidR="006F3A2F" w:rsidRPr="00513B93" w:rsidTr="0075389F">
        <w:tc>
          <w:tcPr>
            <w:tcW w:w="482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rPr>
                <w:lang w:val="en-US"/>
              </w:rPr>
            </w:pPr>
            <w:r w:rsidRPr="00513B93">
              <w:rPr>
                <w:lang w:val="en-US"/>
              </w:rPr>
              <w:t>1</w:t>
            </w:r>
          </w:p>
        </w:tc>
        <w:tc>
          <w:tcPr>
            <w:tcW w:w="4055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  <w:r w:rsidRPr="00513B93">
              <w:t>Руководитель</w:t>
            </w:r>
          </w:p>
        </w:tc>
        <w:tc>
          <w:tcPr>
            <w:tcW w:w="1701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</w:p>
        </w:tc>
        <w:tc>
          <w:tcPr>
            <w:tcW w:w="1701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</w:p>
        </w:tc>
        <w:tc>
          <w:tcPr>
            <w:tcW w:w="1517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</w:p>
        </w:tc>
      </w:tr>
      <w:tr w:rsidR="006F3A2F" w:rsidRPr="00513B93" w:rsidTr="0075389F">
        <w:tc>
          <w:tcPr>
            <w:tcW w:w="482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rPr>
                <w:lang w:val="en-US"/>
              </w:rPr>
            </w:pPr>
            <w:r w:rsidRPr="00513B93">
              <w:rPr>
                <w:lang w:val="en-US"/>
              </w:rPr>
              <w:t>2</w:t>
            </w:r>
          </w:p>
        </w:tc>
        <w:tc>
          <w:tcPr>
            <w:tcW w:w="4055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  <w:r w:rsidRPr="00513B93">
              <w:t>Изобретатель/специалист</w:t>
            </w:r>
          </w:p>
        </w:tc>
        <w:tc>
          <w:tcPr>
            <w:tcW w:w="1701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</w:p>
        </w:tc>
        <w:tc>
          <w:tcPr>
            <w:tcW w:w="1701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</w:p>
        </w:tc>
        <w:tc>
          <w:tcPr>
            <w:tcW w:w="1517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</w:p>
        </w:tc>
      </w:tr>
      <w:tr w:rsidR="006F3A2F" w:rsidRPr="00513B93" w:rsidTr="0075389F">
        <w:tc>
          <w:tcPr>
            <w:tcW w:w="482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rPr>
                <w:lang w:val="en-US"/>
              </w:rPr>
            </w:pPr>
            <w:r w:rsidRPr="00513B93">
              <w:rPr>
                <w:lang w:val="en-US"/>
              </w:rPr>
              <w:t>3</w:t>
            </w:r>
          </w:p>
        </w:tc>
        <w:tc>
          <w:tcPr>
            <w:tcW w:w="4055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  <w:r w:rsidRPr="00513B93">
              <w:t>Менеджер по реализации</w:t>
            </w:r>
          </w:p>
        </w:tc>
        <w:tc>
          <w:tcPr>
            <w:tcW w:w="1701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</w:p>
        </w:tc>
        <w:tc>
          <w:tcPr>
            <w:tcW w:w="1701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</w:p>
        </w:tc>
        <w:tc>
          <w:tcPr>
            <w:tcW w:w="1517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</w:p>
        </w:tc>
      </w:tr>
      <w:tr w:rsidR="006F3A2F" w:rsidRPr="00513B93" w:rsidTr="0075389F">
        <w:tc>
          <w:tcPr>
            <w:tcW w:w="482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rPr>
                <w:lang w:val="en-US"/>
              </w:rPr>
            </w:pPr>
            <w:r w:rsidRPr="00513B93">
              <w:rPr>
                <w:lang w:val="en-US"/>
              </w:rPr>
              <w:t>4</w:t>
            </w:r>
          </w:p>
        </w:tc>
        <w:tc>
          <w:tcPr>
            <w:tcW w:w="4055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  <w:r w:rsidRPr="00513B93">
              <w:t>Вспомогательные специалисты</w:t>
            </w:r>
          </w:p>
        </w:tc>
        <w:tc>
          <w:tcPr>
            <w:tcW w:w="1701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</w:p>
        </w:tc>
        <w:tc>
          <w:tcPr>
            <w:tcW w:w="1701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</w:p>
        </w:tc>
        <w:tc>
          <w:tcPr>
            <w:tcW w:w="1517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</w:p>
        </w:tc>
      </w:tr>
    </w:tbl>
    <w:p w:rsidR="006F3A2F" w:rsidRPr="00591368" w:rsidRDefault="006F3A2F" w:rsidP="006F3A2F">
      <w:pPr>
        <w:pStyle w:val="a3"/>
        <w:tabs>
          <w:tab w:val="left" w:pos="851"/>
        </w:tabs>
        <w:spacing w:line="240" w:lineRule="auto"/>
        <w:ind w:left="644" w:firstLine="0"/>
        <w:rPr>
          <w:color w:val="00B050"/>
          <w:sz w:val="26"/>
          <w:szCs w:val="26"/>
        </w:rPr>
      </w:pPr>
    </w:p>
    <w:p w:rsidR="006F3A2F" w:rsidRDefault="006F3A2F" w:rsidP="006F3A2F">
      <w:pPr>
        <w:pStyle w:val="a3"/>
        <w:numPr>
          <w:ilvl w:val="0"/>
          <w:numId w:val="8"/>
        </w:numPr>
        <w:tabs>
          <w:tab w:val="left" w:pos="1134"/>
        </w:tabs>
        <w:spacing w:line="240" w:lineRule="auto"/>
        <w:ind w:left="0" w:firstLine="644"/>
        <w:rPr>
          <w:sz w:val="26"/>
          <w:szCs w:val="26"/>
        </w:rPr>
      </w:pPr>
      <w:r w:rsidRPr="00591368">
        <w:rPr>
          <w:sz w:val="26"/>
          <w:szCs w:val="26"/>
        </w:rPr>
        <w:t xml:space="preserve">Укажите данные, характеризующие компетентность каждого члена команды по теме РИД: </w:t>
      </w:r>
      <w:proofErr w:type="gramStart"/>
      <w:r w:rsidRPr="00591368">
        <w:rPr>
          <w:sz w:val="26"/>
          <w:szCs w:val="26"/>
        </w:rPr>
        <w:t xml:space="preserve">КП - число публикаций ВАК и МБЦ по теме РИД за последние 5 лет (не более 10), ПГ - число патентов и выигранных грантов по теме РИД за последние 5 лет (не более 10), УС - наличие ученой степени. </w:t>
      </w:r>
      <w:proofErr w:type="gramEnd"/>
    </w:p>
    <w:tbl>
      <w:tblPr>
        <w:tblStyle w:val="a5"/>
        <w:tblW w:w="0" w:type="auto"/>
        <w:tblLook w:val="04A0"/>
      </w:tblPr>
      <w:tblGrid>
        <w:gridCol w:w="482"/>
        <w:gridCol w:w="1928"/>
        <w:gridCol w:w="708"/>
        <w:gridCol w:w="761"/>
        <w:gridCol w:w="1832"/>
        <w:gridCol w:w="1895"/>
        <w:gridCol w:w="1739"/>
      </w:tblGrid>
      <w:tr w:rsidR="006F3A2F" w:rsidRPr="00513B93" w:rsidTr="00513B93">
        <w:tc>
          <w:tcPr>
            <w:tcW w:w="482" w:type="dxa"/>
            <w:vMerge w:val="restart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  <w:rPr>
                <w:lang w:val="en-US"/>
              </w:rPr>
            </w:pPr>
            <w:r w:rsidRPr="00513B93">
              <w:t>№</w:t>
            </w:r>
          </w:p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  <w:rPr>
                <w:lang w:val="en-US"/>
              </w:rPr>
            </w:pPr>
            <w:r w:rsidRPr="00513B93">
              <w:rPr>
                <w:lang w:val="en-US"/>
              </w:rPr>
              <w:t>(j)</w:t>
            </w:r>
          </w:p>
        </w:tc>
        <w:tc>
          <w:tcPr>
            <w:tcW w:w="1928" w:type="dxa"/>
            <w:vMerge w:val="restart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</w:pPr>
            <w:r w:rsidRPr="00513B93">
              <w:t>ФИО члена команды</w:t>
            </w:r>
          </w:p>
        </w:tc>
        <w:tc>
          <w:tcPr>
            <w:tcW w:w="6935" w:type="dxa"/>
            <w:gridSpan w:val="5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</w:pPr>
            <w:r w:rsidRPr="00513B93">
              <w:t>Показатели компетентности команды</w:t>
            </w:r>
          </w:p>
        </w:tc>
      </w:tr>
      <w:tr w:rsidR="006F3A2F" w:rsidRPr="00513B93" w:rsidTr="00513B93">
        <w:trPr>
          <w:trHeight w:val="427"/>
        </w:trPr>
        <w:tc>
          <w:tcPr>
            <w:tcW w:w="482" w:type="dxa"/>
            <w:vMerge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</w:pPr>
          </w:p>
        </w:tc>
        <w:tc>
          <w:tcPr>
            <w:tcW w:w="1928" w:type="dxa"/>
            <w:vMerge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</w:pPr>
          </w:p>
        </w:tc>
        <w:tc>
          <w:tcPr>
            <w:tcW w:w="708" w:type="dxa"/>
            <w:vMerge w:val="restart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</w:pPr>
            <w:r w:rsidRPr="00513B93">
              <w:t>КП</w:t>
            </w:r>
            <w:proofErr w:type="gramStart"/>
            <w:r w:rsidRPr="00513B93">
              <w:rPr>
                <w:lang w:val="en-US"/>
              </w:rPr>
              <w:t>j</w:t>
            </w:r>
            <w:proofErr w:type="gramEnd"/>
          </w:p>
        </w:tc>
        <w:tc>
          <w:tcPr>
            <w:tcW w:w="761" w:type="dxa"/>
            <w:vMerge w:val="restart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</w:pPr>
            <w:r w:rsidRPr="00513B93">
              <w:t>ПГ</w:t>
            </w:r>
            <w:proofErr w:type="gramStart"/>
            <w:r w:rsidRPr="00513B93">
              <w:rPr>
                <w:lang w:val="en-US"/>
              </w:rPr>
              <w:t>j</w:t>
            </w:r>
            <w:proofErr w:type="gramEnd"/>
          </w:p>
        </w:tc>
        <w:tc>
          <w:tcPr>
            <w:tcW w:w="5466" w:type="dxa"/>
            <w:gridSpan w:val="3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</w:pPr>
            <w:r w:rsidRPr="00513B93">
              <w:t xml:space="preserve">Отметьте любым знаком соответствующую </w:t>
            </w:r>
            <w:r w:rsidRPr="00513B93">
              <w:rPr>
                <w:lang w:val="en-US"/>
              </w:rPr>
              <w:t>j</w:t>
            </w:r>
            <w:r w:rsidRPr="00513B93">
              <w:t>-</w:t>
            </w:r>
            <w:proofErr w:type="spellStart"/>
            <w:r w:rsidRPr="00513B93">
              <w:t>му</w:t>
            </w:r>
            <w:proofErr w:type="spellEnd"/>
            <w:r w:rsidRPr="00513B93">
              <w:t xml:space="preserve"> члену команды  ученую степень - УС</w:t>
            </w:r>
          </w:p>
        </w:tc>
      </w:tr>
      <w:tr w:rsidR="006F3A2F" w:rsidRPr="00513B93" w:rsidTr="00513B93">
        <w:tc>
          <w:tcPr>
            <w:tcW w:w="482" w:type="dxa"/>
            <w:vMerge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</w:pPr>
          </w:p>
        </w:tc>
        <w:tc>
          <w:tcPr>
            <w:tcW w:w="1928" w:type="dxa"/>
            <w:vMerge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</w:pPr>
          </w:p>
        </w:tc>
        <w:tc>
          <w:tcPr>
            <w:tcW w:w="761" w:type="dxa"/>
            <w:vMerge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</w:pPr>
          </w:p>
        </w:tc>
        <w:tc>
          <w:tcPr>
            <w:tcW w:w="1832" w:type="dxa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</w:pPr>
            <w:r w:rsidRPr="00513B93">
              <w:t>Нет</w:t>
            </w:r>
          </w:p>
        </w:tc>
        <w:tc>
          <w:tcPr>
            <w:tcW w:w="1895" w:type="dxa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</w:pPr>
            <w:r w:rsidRPr="00513B93">
              <w:t>Кандидат наук</w:t>
            </w:r>
          </w:p>
        </w:tc>
        <w:tc>
          <w:tcPr>
            <w:tcW w:w="1739" w:type="dxa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</w:pPr>
            <w:r w:rsidRPr="00513B93">
              <w:t>Доктор</w:t>
            </w:r>
          </w:p>
          <w:p w:rsidR="006F3A2F" w:rsidRPr="00513B93" w:rsidRDefault="006F3A2F" w:rsidP="006F3A2F">
            <w:pPr>
              <w:tabs>
                <w:tab w:val="left" w:pos="1134"/>
              </w:tabs>
              <w:ind w:firstLine="0"/>
              <w:jc w:val="center"/>
            </w:pPr>
            <w:r w:rsidRPr="00513B93">
              <w:t>наук</w:t>
            </w:r>
          </w:p>
        </w:tc>
      </w:tr>
      <w:tr w:rsidR="006F3A2F" w:rsidRPr="00513B93" w:rsidTr="00513B93">
        <w:tc>
          <w:tcPr>
            <w:tcW w:w="482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  <w:r w:rsidRPr="00513B93">
              <w:t>1</w:t>
            </w:r>
          </w:p>
        </w:tc>
        <w:tc>
          <w:tcPr>
            <w:tcW w:w="192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0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61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32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95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</w:tr>
      <w:tr w:rsidR="006F3A2F" w:rsidRPr="00513B93" w:rsidTr="00513B93">
        <w:tc>
          <w:tcPr>
            <w:tcW w:w="482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  <w:r w:rsidRPr="00513B93">
              <w:t>2</w:t>
            </w:r>
          </w:p>
        </w:tc>
        <w:tc>
          <w:tcPr>
            <w:tcW w:w="192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0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61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32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95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</w:tr>
      <w:tr w:rsidR="006F3A2F" w:rsidRPr="00513B93" w:rsidTr="00513B93">
        <w:tc>
          <w:tcPr>
            <w:tcW w:w="482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  <w:r w:rsidRPr="00513B93">
              <w:t>3</w:t>
            </w:r>
          </w:p>
        </w:tc>
        <w:tc>
          <w:tcPr>
            <w:tcW w:w="192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0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61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32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95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</w:tr>
      <w:tr w:rsidR="006F3A2F" w:rsidRPr="00513B93" w:rsidTr="00513B93">
        <w:tc>
          <w:tcPr>
            <w:tcW w:w="482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  <w:r w:rsidRPr="00513B93">
              <w:t>4</w:t>
            </w:r>
          </w:p>
        </w:tc>
        <w:tc>
          <w:tcPr>
            <w:tcW w:w="192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0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61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32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95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</w:tr>
      <w:tr w:rsidR="006F3A2F" w:rsidRPr="00513B93" w:rsidTr="00513B93">
        <w:tc>
          <w:tcPr>
            <w:tcW w:w="482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  <w:r w:rsidRPr="00513B93">
              <w:t>5</w:t>
            </w:r>
          </w:p>
        </w:tc>
        <w:tc>
          <w:tcPr>
            <w:tcW w:w="192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0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61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32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95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</w:tr>
      <w:tr w:rsidR="006F3A2F" w:rsidRPr="00513B93" w:rsidTr="00513B93">
        <w:tc>
          <w:tcPr>
            <w:tcW w:w="482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  <w:r w:rsidRPr="00513B93">
              <w:t>6</w:t>
            </w:r>
          </w:p>
        </w:tc>
        <w:tc>
          <w:tcPr>
            <w:tcW w:w="192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0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61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32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95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</w:tr>
      <w:tr w:rsidR="006F3A2F" w:rsidRPr="00513B93" w:rsidTr="00513B93">
        <w:tc>
          <w:tcPr>
            <w:tcW w:w="482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  <w:r w:rsidRPr="00513B93">
              <w:t>7</w:t>
            </w:r>
          </w:p>
        </w:tc>
        <w:tc>
          <w:tcPr>
            <w:tcW w:w="192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0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61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32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95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</w:tr>
      <w:tr w:rsidR="006F3A2F" w:rsidRPr="00513B93" w:rsidTr="00513B93">
        <w:tc>
          <w:tcPr>
            <w:tcW w:w="482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  <w:r w:rsidRPr="00513B93">
              <w:t>8</w:t>
            </w:r>
          </w:p>
        </w:tc>
        <w:tc>
          <w:tcPr>
            <w:tcW w:w="192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0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61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32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95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</w:tr>
      <w:tr w:rsidR="006F3A2F" w:rsidRPr="00513B93" w:rsidTr="00513B93">
        <w:tc>
          <w:tcPr>
            <w:tcW w:w="482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  <w:r w:rsidRPr="00513B93">
              <w:t>9</w:t>
            </w:r>
          </w:p>
        </w:tc>
        <w:tc>
          <w:tcPr>
            <w:tcW w:w="192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08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761" w:type="dxa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32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895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  <w:tc>
          <w:tcPr>
            <w:tcW w:w="1739" w:type="dxa"/>
            <w:shd w:val="clear" w:color="auto" w:fill="auto"/>
            <w:vAlign w:val="center"/>
          </w:tcPr>
          <w:p w:rsidR="006F3A2F" w:rsidRPr="00513B93" w:rsidRDefault="006F3A2F" w:rsidP="006F3A2F">
            <w:pPr>
              <w:tabs>
                <w:tab w:val="left" w:pos="1134"/>
              </w:tabs>
              <w:ind w:firstLine="0"/>
            </w:pPr>
          </w:p>
        </w:tc>
      </w:tr>
    </w:tbl>
    <w:p w:rsidR="006F3A2F" w:rsidRPr="00591368" w:rsidRDefault="006F3A2F" w:rsidP="006F3A2F">
      <w:pPr>
        <w:tabs>
          <w:tab w:val="left" w:pos="1134"/>
        </w:tabs>
        <w:spacing w:line="240" w:lineRule="auto"/>
        <w:ind w:firstLine="0"/>
        <w:rPr>
          <w:sz w:val="26"/>
          <w:szCs w:val="26"/>
        </w:rPr>
      </w:pPr>
    </w:p>
    <w:p w:rsidR="00531736" w:rsidRPr="00513B93" w:rsidRDefault="003156D0" w:rsidP="00513B93">
      <w:pPr>
        <w:pStyle w:val="a3"/>
        <w:numPr>
          <w:ilvl w:val="0"/>
          <w:numId w:val="8"/>
        </w:numPr>
        <w:tabs>
          <w:tab w:val="left" w:pos="1134"/>
        </w:tabs>
        <w:spacing w:line="240" w:lineRule="auto"/>
        <w:ind w:left="0" w:firstLine="644"/>
        <w:rPr>
          <w:sz w:val="26"/>
          <w:szCs w:val="26"/>
        </w:rPr>
      </w:pPr>
      <w:r>
        <w:rPr>
          <w:sz w:val="26"/>
          <w:szCs w:val="26"/>
        </w:rPr>
        <w:t>Укажите о</w:t>
      </w:r>
      <w:r w:rsidR="006F3A2F" w:rsidRPr="00591368">
        <w:rPr>
          <w:sz w:val="26"/>
          <w:szCs w:val="26"/>
        </w:rPr>
        <w:t>бъем продаж продукта или услуг на данный момент:</w:t>
      </w:r>
    </w:p>
    <w:tbl>
      <w:tblPr>
        <w:tblStyle w:val="a5"/>
        <w:tblpPr w:leftFromText="180" w:rightFromText="180" w:vertAnchor="text" w:tblpY="29"/>
        <w:tblW w:w="0" w:type="auto"/>
        <w:tblLook w:val="04A0"/>
      </w:tblPr>
      <w:tblGrid>
        <w:gridCol w:w="2609"/>
        <w:gridCol w:w="1120"/>
        <w:gridCol w:w="1151"/>
        <w:gridCol w:w="1151"/>
        <w:gridCol w:w="1180"/>
        <w:gridCol w:w="1180"/>
        <w:gridCol w:w="1180"/>
      </w:tblGrid>
      <w:tr w:rsidR="006F3A2F" w:rsidRPr="00513B93" w:rsidTr="006F3A2F">
        <w:tc>
          <w:tcPr>
            <w:tcW w:w="2660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  <w:r w:rsidRPr="00513B93">
              <w:t>Сумма, тыс. руб.</w:t>
            </w:r>
          </w:p>
        </w:tc>
        <w:tc>
          <w:tcPr>
            <w:tcW w:w="1172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  <w:r w:rsidRPr="00513B93">
              <w:t>до 200</w:t>
            </w:r>
          </w:p>
        </w:tc>
        <w:tc>
          <w:tcPr>
            <w:tcW w:w="1194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  <w:r w:rsidRPr="00513B93">
              <w:t>201 - 1000</w:t>
            </w:r>
          </w:p>
        </w:tc>
        <w:tc>
          <w:tcPr>
            <w:tcW w:w="1194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  <w:r w:rsidRPr="00513B93">
              <w:t>1001 - 7000</w:t>
            </w:r>
          </w:p>
        </w:tc>
        <w:tc>
          <w:tcPr>
            <w:tcW w:w="1215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  <w:r w:rsidRPr="00513B93">
              <w:t>7001 - 15000</w:t>
            </w:r>
          </w:p>
        </w:tc>
        <w:tc>
          <w:tcPr>
            <w:tcW w:w="1215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  <w:r w:rsidRPr="00513B93">
              <w:t>15000 - 30000</w:t>
            </w:r>
          </w:p>
        </w:tc>
        <w:tc>
          <w:tcPr>
            <w:tcW w:w="1215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  <w:r w:rsidRPr="00513B93">
              <w:t>Более 30000</w:t>
            </w:r>
          </w:p>
        </w:tc>
      </w:tr>
      <w:tr w:rsidR="006F3A2F" w:rsidRPr="00513B93" w:rsidTr="006F3A2F">
        <w:tc>
          <w:tcPr>
            <w:tcW w:w="2660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  <w:r w:rsidRPr="00513B93">
              <w:t>Выделите соответствующий интервал</w:t>
            </w:r>
          </w:p>
        </w:tc>
        <w:tc>
          <w:tcPr>
            <w:tcW w:w="1172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194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194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215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215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</w:p>
        </w:tc>
        <w:tc>
          <w:tcPr>
            <w:tcW w:w="1215" w:type="dxa"/>
          </w:tcPr>
          <w:p w:rsidR="006F3A2F" w:rsidRPr="00513B93" w:rsidRDefault="006F3A2F" w:rsidP="006F3A2F">
            <w:pPr>
              <w:tabs>
                <w:tab w:val="left" w:pos="851"/>
              </w:tabs>
              <w:ind w:firstLine="0"/>
            </w:pPr>
          </w:p>
        </w:tc>
      </w:tr>
    </w:tbl>
    <w:p w:rsidR="006F3A2F" w:rsidRPr="00591368" w:rsidRDefault="006F3A2F" w:rsidP="006F3A2F">
      <w:pPr>
        <w:tabs>
          <w:tab w:val="left" w:pos="1134"/>
        </w:tabs>
        <w:spacing w:line="240" w:lineRule="auto"/>
        <w:rPr>
          <w:sz w:val="26"/>
          <w:szCs w:val="26"/>
        </w:rPr>
      </w:pPr>
    </w:p>
    <w:p w:rsidR="006F3A2F" w:rsidRPr="00531736" w:rsidRDefault="006F3A2F" w:rsidP="006F3A2F">
      <w:pPr>
        <w:pStyle w:val="a3"/>
        <w:numPr>
          <w:ilvl w:val="0"/>
          <w:numId w:val="8"/>
        </w:numPr>
        <w:tabs>
          <w:tab w:val="left" w:pos="1134"/>
        </w:tabs>
        <w:spacing w:line="240" w:lineRule="auto"/>
        <w:ind w:left="0" w:firstLine="644"/>
        <w:rPr>
          <w:bCs/>
          <w:sz w:val="26"/>
          <w:szCs w:val="26"/>
          <w:shd w:val="clear" w:color="auto" w:fill="FFFFFF"/>
        </w:rPr>
      </w:pPr>
      <w:r w:rsidRPr="00591368">
        <w:rPr>
          <w:bCs/>
          <w:sz w:val="26"/>
          <w:szCs w:val="26"/>
          <w:shd w:val="clear" w:color="auto" w:fill="FFFFFF"/>
        </w:rPr>
        <w:lastRenderedPageBreak/>
        <w:t>Укажите в таблице параметры</w:t>
      </w:r>
      <w:r w:rsidRPr="00591368">
        <w:rPr>
          <w:sz w:val="26"/>
          <w:szCs w:val="26"/>
          <w:shd w:val="clear" w:color="auto" w:fill="FFFFFF"/>
        </w:rPr>
        <w:t xml:space="preserve"> рынка, на котором планируется реализация</w:t>
      </w:r>
      <w:r w:rsidRPr="00591368">
        <w:rPr>
          <w:sz w:val="26"/>
          <w:szCs w:val="26"/>
        </w:rPr>
        <w:t xml:space="preserve"> продукта ил</w:t>
      </w:r>
      <w:r w:rsidR="003D1B53">
        <w:rPr>
          <w:sz w:val="26"/>
          <w:szCs w:val="26"/>
        </w:rPr>
        <w:t xml:space="preserve">и услуги, </w:t>
      </w:r>
      <w:proofErr w:type="gramStart"/>
      <w:r w:rsidR="003D1B53">
        <w:rPr>
          <w:sz w:val="26"/>
          <w:szCs w:val="26"/>
        </w:rPr>
        <w:t>созданных</w:t>
      </w:r>
      <w:proofErr w:type="gramEnd"/>
      <w:r w:rsidR="003D1B53">
        <w:rPr>
          <w:sz w:val="26"/>
          <w:szCs w:val="26"/>
        </w:rPr>
        <w:t xml:space="preserve"> на базе РИД:</w:t>
      </w:r>
      <w:r w:rsidRPr="00591368">
        <w:rPr>
          <w:sz w:val="26"/>
          <w:szCs w:val="26"/>
        </w:rPr>
        <w:t xml:space="preserve"> </w:t>
      </w:r>
    </w:p>
    <w:tbl>
      <w:tblPr>
        <w:tblStyle w:val="a5"/>
        <w:tblW w:w="9385" w:type="dxa"/>
        <w:tblInd w:w="-34" w:type="dxa"/>
        <w:tblLook w:val="04A0"/>
      </w:tblPr>
      <w:tblGrid>
        <w:gridCol w:w="426"/>
        <w:gridCol w:w="6662"/>
        <w:gridCol w:w="2297"/>
      </w:tblGrid>
      <w:tr w:rsidR="006F3A2F" w:rsidRPr="00513B93" w:rsidTr="00513B93">
        <w:tc>
          <w:tcPr>
            <w:tcW w:w="426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jc w:val="center"/>
              <w:rPr>
                <w:lang w:val="en-US"/>
              </w:rPr>
            </w:pPr>
            <w:r w:rsidRPr="00513B93">
              <w:rPr>
                <w:lang w:val="en-US"/>
              </w:rPr>
              <w:t>N</w:t>
            </w:r>
          </w:p>
        </w:tc>
        <w:tc>
          <w:tcPr>
            <w:tcW w:w="6662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jc w:val="center"/>
            </w:pPr>
            <w:r w:rsidRPr="00513B93">
              <w:t>Показатель</w:t>
            </w:r>
          </w:p>
        </w:tc>
        <w:tc>
          <w:tcPr>
            <w:tcW w:w="2297" w:type="dxa"/>
            <w:vAlign w:val="center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jc w:val="center"/>
            </w:pPr>
            <w:r w:rsidRPr="00513B93">
              <w:t>Сумма, в млн. руб.</w:t>
            </w:r>
          </w:p>
        </w:tc>
      </w:tr>
      <w:tr w:rsidR="006F3A2F" w:rsidRPr="00B01920" w:rsidTr="00513B93">
        <w:tc>
          <w:tcPr>
            <w:tcW w:w="426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right="-108" w:firstLine="0"/>
            </w:pPr>
            <w:r w:rsidRPr="00513B93">
              <w:t>1</w:t>
            </w:r>
          </w:p>
        </w:tc>
        <w:tc>
          <w:tcPr>
            <w:tcW w:w="6662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rPr>
                <w:lang w:val="en-US"/>
              </w:rPr>
            </w:pPr>
            <w:r w:rsidRPr="00513B93">
              <w:rPr>
                <w:bCs/>
                <w:shd w:val="clear" w:color="auto" w:fill="FFFFFF"/>
              </w:rPr>
              <w:t>О</w:t>
            </w:r>
            <w:r w:rsidRPr="00513B93">
              <w:rPr>
                <w:shd w:val="clear" w:color="auto" w:fill="FFFFFF"/>
              </w:rPr>
              <w:t>бщий</w:t>
            </w:r>
            <w:r w:rsidRPr="00513B93">
              <w:rPr>
                <w:shd w:val="clear" w:color="auto" w:fill="FFFFFF"/>
                <w:lang w:val="en-US"/>
              </w:rPr>
              <w:t xml:space="preserve"> </w:t>
            </w:r>
            <w:r w:rsidRPr="00513B93">
              <w:rPr>
                <w:shd w:val="clear" w:color="auto" w:fill="FFFFFF"/>
              </w:rPr>
              <w:t>объём</w:t>
            </w:r>
            <w:r w:rsidRPr="00513B93">
              <w:rPr>
                <w:shd w:val="clear" w:color="auto" w:fill="FFFFFF"/>
                <w:lang w:val="en-US"/>
              </w:rPr>
              <w:t xml:space="preserve"> </w:t>
            </w:r>
            <w:r w:rsidRPr="00513B93">
              <w:rPr>
                <w:shd w:val="clear" w:color="auto" w:fill="FFFFFF"/>
              </w:rPr>
              <w:t>целевого</w:t>
            </w:r>
            <w:r w:rsidRPr="00513B93">
              <w:rPr>
                <w:shd w:val="clear" w:color="auto" w:fill="FFFFFF"/>
                <w:lang w:val="en-US"/>
              </w:rPr>
              <w:t xml:space="preserve"> </w:t>
            </w:r>
            <w:r w:rsidRPr="00513B93">
              <w:rPr>
                <w:shd w:val="clear" w:color="auto" w:fill="FFFFFF"/>
              </w:rPr>
              <w:t>рынка</w:t>
            </w:r>
            <w:r w:rsidRPr="00513B93">
              <w:rPr>
                <w:b/>
                <w:bCs/>
                <w:shd w:val="clear" w:color="auto" w:fill="FFFFFF"/>
                <w:lang w:val="en-US"/>
              </w:rPr>
              <w:t xml:space="preserve"> (TAM</w:t>
            </w:r>
            <w:r w:rsidRPr="00513B93">
              <w:rPr>
                <w:shd w:val="clear" w:color="auto" w:fill="FFFFFF"/>
                <w:lang w:val="en-US"/>
              </w:rPr>
              <w:t> - Total Addressable Market)</w:t>
            </w:r>
          </w:p>
        </w:tc>
        <w:tc>
          <w:tcPr>
            <w:tcW w:w="2297" w:type="dxa"/>
            <w:vAlign w:val="center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rPr>
                <w:lang w:val="en-US"/>
              </w:rPr>
            </w:pPr>
          </w:p>
        </w:tc>
      </w:tr>
      <w:tr w:rsidR="006F3A2F" w:rsidRPr="00B01920" w:rsidTr="00513B93">
        <w:tc>
          <w:tcPr>
            <w:tcW w:w="426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</w:pPr>
            <w:r w:rsidRPr="00513B93">
              <w:t>2</w:t>
            </w:r>
          </w:p>
        </w:tc>
        <w:tc>
          <w:tcPr>
            <w:tcW w:w="6662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rPr>
                <w:lang w:val="en-US"/>
              </w:rPr>
            </w:pPr>
            <w:r w:rsidRPr="00513B93">
              <w:rPr>
                <w:shd w:val="clear" w:color="auto" w:fill="FFFFFF"/>
              </w:rPr>
              <w:t>Доступный</w:t>
            </w:r>
            <w:r w:rsidRPr="00513B93">
              <w:rPr>
                <w:shd w:val="clear" w:color="auto" w:fill="FFFFFF"/>
                <w:lang w:val="en-US"/>
              </w:rPr>
              <w:t xml:space="preserve"> </w:t>
            </w:r>
            <w:r w:rsidRPr="00513B93">
              <w:rPr>
                <w:shd w:val="clear" w:color="auto" w:fill="FFFFFF"/>
              </w:rPr>
              <w:t>объём</w:t>
            </w:r>
            <w:r w:rsidRPr="00513B93">
              <w:rPr>
                <w:shd w:val="clear" w:color="auto" w:fill="FFFFFF"/>
                <w:lang w:val="en-US"/>
              </w:rPr>
              <w:t xml:space="preserve"> </w:t>
            </w:r>
            <w:r w:rsidRPr="00513B93">
              <w:rPr>
                <w:shd w:val="clear" w:color="auto" w:fill="FFFFFF"/>
              </w:rPr>
              <w:t>рынка</w:t>
            </w:r>
            <w:r w:rsidRPr="00513B93">
              <w:rPr>
                <w:b/>
                <w:bCs/>
                <w:shd w:val="clear" w:color="auto" w:fill="FFFFFF"/>
                <w:lang w:val="en-US"/>
              </w:rPr>
              <w:t xml:space="preserve"> (SAM</w:t>
            </w:r>
            <w:r w:rsidRPr="00513B93">
              <w:rPr>
                <w:shd w:val="clear" w:color="auto" w:fill="FFFFFF"/>
                <w:lang w:val="en-US"/>
              </w:rPr>
              <w:t> - Serviceable Addressable Market)</w:t>
            </w:r>
          </w:p>
        </w:tc>
        <w:tc>
          <w:tcPr>
            <w:tcW w:w="2297" w:type="dxa"/>
            <w:vAlign w:val="center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rPr>
                <w:lang w:val="en-US"/>
              </w:rPr>
            </w:pPr>
          </w:p>
        </w:tc>
      </w:tr>
      <w:tr w:rsidR="006F3A2F" w:rsidRPr="00B01920" w:rsidTr="00513B93">
        <w:tc>
          <w:tcPr>
            <w:tcW w:w="426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rPr>
                <w:lang w:val="en-US"/>
              </w:rPr>
            </w:pPr>
            <w:r w:rsidRPr="00513B93">
              <w:rPr>
                <w:lang w:val="en-US"/>
              </w:rPr>
              <w:t>3</w:t>
            </w:r>
          </w:p>
        </w:tc>
        <w:tc>
          <w:tcPr>
            <w:tcW w:w="6662" w:type="dxa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rPr>
                <w:shd w:val="clear" w:color="auto" w:fill="FFFFFF"/>
                <w:lang w:val="en-US"/>
              </w:rPr>
            </w:pPr>
            <w:r w:rsidRPr="00513B93">
              <w:rPr>
                <w:shd w:val="clear" w:color="auto" w:fill="FFFFFF"/>
              </w:rPr>
              <w:t>Достижимый</w:t>
            </w:r>
            <w:r w:rsidRPr="00513B93">
              <w:rPr>
                <w:shd w:val="clear" w:color="auto" w:fill="FFFFFF"/>
                <w:lang w:val="en-US"/>
              </w:rPr>
              <w:t xml:space="preserve"> </w:t>
            </w:r>
            <w:r w:rsidRPr="00513B93">
              <w:rPr>
                <w:shd w:val="clear" w:color="auto" w:fill="FFFFFF"/>
              </w:rPr>
              <w:t>объём</w:t>
            </w:r>
            <w:r w:rsidRPr="00513B93">
              <w:rPr>
                <w:shd w:val="clear" w:color="auto" w:fill="FFFFFF"/>
                <w:lang w:val="en-US"/>
              </w:rPr>
              <w:t xml:space="preserve"> </w:t>
            </w:r>
            <w:r w:rsidRPr="00513B93">
              <w:rPr>
                <w:shd w:val="clear" w:color="auto" w:fill="FFFFFF"/>
              </w:rPr>
              <w:t>рынка</w:t>
            </w:r>
            <w:r w:rsidRPr="00513B93">
              <w:rPr>
                <w:shd w:val="clear" w:color="auto" w:fill="FFFFFF"/>
                <w:lang w:val="en-US"/>
              </w:rPr>
              <w:t xml:space="preserve"> </w:t>
            </w:r>
            <w:r w:rsidRPr="00513B93">
              <w:rPr>
                <w:shd w:val="clear" w:color="auto" w:fill="FFFFFF"/>
              </w:rPr>
              <w:t>реально</w:t>
            </w:r>
            <w:r w:rsidRPr="00513B93">
              <w:rPr>
                <w:shd w:val="clear" w:color="auto" w:fill="FFFFFF"/>
                <w:lang w:val="en-US"/>
              </w:rPr>
              <w:t> (</w:t>
            </w:r>
            <w:r w:rsidRPr="00513B93">
              <w:rPr>
                <w:b/>
                <w:bCs/>
                <w:shd w:val="clear" w:color="auto" w:fill="FFFFFF"/>
                <w:lang w:val="en-US"/>
              </w:rPr>
              <w:t>SOM</w:t>
            </w:r>
            <w:r w:rsidRPr="00513B93">
              <w:rPr>
                <w:shd w:val="clear" w:color="auto" w:fill="FFFFFF"/>
                <w:lang w:val="en-US"/>
              </w:rPr>
              <w:t> -Serviceable &amp; Obtainable Market)</w:t>
            </w:r>
          </w:p>
        </w:tc>
        <w:tc>
          <w:tcPr>
            <w:tcW w:w="2297" w:type="dxa"/>
            <w:vAlign w:val="center"/>
          </w:tcPr>
          <w:p w:rsidR="006F3A2F" w:rsidRPr="00513B93" w:rsidRDefault="006F3A2F" w:rsidP="006F3A2F">
            <w:pPr>
              <w:pStyle w:val="a3"/>
              <w:tabs>
                <w:tab w:val="left" w:pos="851"/>
              </w:tabs>
              <w:ind w:left="0" w:firstLine="0"/>
              <w:rPr>
                <w:lang w:val="en-US"/>
              </w:rPr>
            </w:pPr>
          </w:p>
        </w:tc>
      </w:tr>
    </w:tbl>
    <w:p w:rsidR="006F3A2F" w:rsidRPr="00591368" w:rsidRDefault="006F3A2F" w:rsidP="006F3A2F">
      <w:pPr>
        <w:pStyle w:val="a3"/>
        <w:tabs>
          <w:tab w:val="left" w:pos="1134"/>
        </w:tabs>
        <w:spacing w:line="240" w:lineRule="auto"/>
        <w:ind w:left="644" w:firstLine="0"/>
        <w:rPr>
          <w:sz w:val="26"/>
          <w:szCs w:val="26"/>
          <w:lang w:val="en-US"/>
        </w:rPr>
      </w:pPr>
    </w:p>
    <w:p w:rsidR="006F3A2F" w:rsidRPr="00591368" w:rsidRDefault="006F3A2F" w:rsidP="006F3A2F">
      <w:pPr>
        <w:pStyle w:val="a3"/>
        <w:tabs>
          <w:tab w:val="left" w:pos="1134"/>
        </w:tabs>
        <w:spacing w:line="240" w:lineRule="auto"/>
        <w:ind w:left="644" w:firstLine="0"/>
        <w:rPr>
          <w:bCs/>
          <w:sz w:val="26"/>
          <w:szCs w:val="26"/>
          <w:shd w:val="clear" w:color="auto" w:fill="FFFFFF"/>
        </w:rPr>
      </w:pPr>
      <w:r w:rsidRPr="00591368">
        <w:rPr>
          <w:sz w:val="26"/>
          <w:szCs w:val="26"/>
        </w:rPr>
        <w:t>Параметры определяются по формулам:</w:t>
      </w:r>
    </w:p>
    <w:p w:rsidR="006F3A2F" w:rsidRPr="00591368" w:rsidRDefault="006F3A2F" w:rsidP="006F3A2F">
      <w:pPr>
        <w:tabs>
          <w:tab w:val="left" w:pos="426"/>
        </w:tabs>
        <w:spacing w:line="240" w:lineRule="auto"/>
        <w:ind w:firstLine="0"/>
        <w:rPr>
          <w:sz w:val="26"/>
          <w:szCs w:val="26"/>
        </w:rPr>
      </w:pPr>
      <m:oMath>
        <m:r>
          <m:rPr>
            <m:sty m:val="bi"/>
          </m:rPr>
          <w:rPr>
            <w:rFonts w:ascii="Cambria Math"/>
            <w:sz w:val="26"/>
            <w:szCs w:val="26"/>
          </w:rPr>
          <m:t xml:space="preserve"> </m:t>
        </m:r>
        <m:r>
          <m:rPr>
            <m:sty m:val="bi"/>
          </m:rPr>
          <w:rPr>
            <w:rFonts w:ascii="Cambria Math" w:hAnsi="Cambria Math"/>
            <w:sz w:val="26"/>
            <w:szCs w:val="26"/>
          </w:rPr>
          <m:t>ТAM</m:t>
        </m:r>
        <m:r>
          <w:rPr>
            <w:rFonts w:ascii="Cambria Math"/>
            <w:sz w:val="26"/>
            <w:szCs w:val="26"/>
          </w:rPr>
          <m:t>=</m:t>
        </m:r>
        <m:r>
          <w:rPr>
            <w:rFonts w:ascii="Cambria Math" w:hAnsi="Cambria Math"/>
            <w:sz w:val="26"/>
            <w:szCs w:val="26"/>
          </w:rPr>
          <m:t>Чпр</m:t>
        </m:r>
        <m:r>
          <w:rPr>
            <w:rFonts w:hAnsi="Cambria Math"/>
            <w:sz w:val="26"/>
            <w:szCs w:val="26"/>
          </w:rPr>
          <m:t>*</m:t>
        </m:r>
        <m:r>
          <w:rPr>
            <w:rFonts w:ascii="Cambria Math" w:hAnsi="Cambria Math"/>
            <w:sz w:val="26"/>
            <w:szCs w:val="26"/>
            <w:lang w:val="en-US"/>
          </w:rPr>
          <m:t>Q</m:t>
        </m:r>
        <m:r>
          <w:rPr>
            <w:rFonts w:ascii="Cambria Math" w:hAnsi="Cambria Math"/>
            <w:sz w:val="26"/>
            <w:szCs w:val="26"/>
          </w:rPr>
          <m:t>п</m:t>
        </m:r>
        <m:r>
          <w:rPr>
            <w:rFonts w:hAnsi="Cambria Math"/>
            <w:sz w:val="26"/>
            <w:szCs w:val="26"/>
          </w:rPr>
          <m:t>*</m:t>
        </m:r>
        <m:r>
          <w:rPr>
            <w:rFonts w:ascii="Cambria Math" w:hAnsi="Cambria Math"/>
            <w:sz w:val="26"/>
            <w:szCs w:val="26"/>
          </w:rPr>
          <m:t>Рп</m:t>
        </m:r>
      </m:oMath>
      <w:r w:rsidRPr="00591368">
        <w:rPr>
          <w:sz w:val="26"/>
          <w:szCs w:val="26"/>
        </w:rPr>
        <w:t xml:space="preserve">, где Чпр - общее число потребителей на рынке; </w:t>
      </w:r>
      <w:proofErr w:type="gramStart"/>
      <w:r w:rsidRPr="00591368">
        <w:rPr>
          <w:sz w:val="26"/>
          <w:szCs w:val="26"/>
          <w:lang w:val="en-US"/>
        </w:rPr>
        <w:t>Q</w:t>
      </w:r>
      <w:proofErr w:type="spellStart"/>
      <w:proofErr w:type="gramEnd"/>
      <w:r w:rsidRPr="00591368">
        <w:rPr>
          <w:sz w:val="26"/>
          <w:szCs w:val="26"/>
        </w:rPr>
        <w:t>п</w:t>
      </w:r>
      <w:proofErr w:type="spellEnd"/>
      <w:r w:rsidRPr="00591368">
        <w:rPr>
          <w:sz w:val="26"/>
          <w:szCs w:val="26"/>
        </w:rPr>
        <w:t xml:space="preserve"> - количество покупок одного потребителя за год, в </w:t>
      </w:r>
      <w:proofErr w:type="spellStart"/>
      <w:r w:rsidRPr="00591368">
        <w:rPr>
          <w:sz w:val="26"/>
          <w:szCs w:val="26"/>
        </w:rPr>
        <w:t>нат</w:t>
      </w:r>
      <w:proofErr w:type="spellEnd"/>
      <w:r w:rsidRPr="00591368">
        <w:rPr>
          <w:sz w:val="26"/>
          <w:szCs w:val="26"/>
        </w:rPr>
        <w:t xml:space="preserve">. ед.; </w:t>
      </w:r>
      <w:r w:rsidRPr="00591368">
        <w:rPr>
          <w:sz w:val="26"/>
          <w:szCs w:val="26"/>
          <w:lang w:val="en-US"/>
        </w:rPr>
        <w:t>P</w:t>
      </w:r>
      <w:proofErr w:type="spellStart"/>
      <w:r w:rsidRPr="00591368">
        <w:rPr>
          <w:sz w:val="26"/>
          <w:szCs w:val="26"/>
        </w:rPr>
        <w:t>п</w:t>
      </w:r>
      <w:proofErr w:type="spellEnd"/>
      <w:r w:rsidRPr="00591368">
        <w:rPr>
          <w:sz w:val="26"/>
          <w:szCs w:val="26"/>
        </w:rPr>
        <w:t xml:space="preserve"> – цена одной покупки (сумма чека), в руб.</w:t>
      </w:r>
    </w:p>
    <w:p w:rsidR="006F3A2F" w:rsidRPr="00591368" w:rsidRDefault="006F3A2F" w:rsidP="006F3A2F">
      <w:pPr>
        <w:tabs>
          <w:tab w:val="left" w:pos="426"/>
        </w:tabs>
        <w:spacing w:line="240" w:lineRule="auto"/>
        <w:ind w:firstLine="0"/>
        <w:rPr>
          <w:sz w:val="26"/>
          <w:szCs w:val="26"/>
        </w:rPr>
      </w:pPr>
      <m:oMath>
        <m:r>
          <m:rPr>
            <m:sty m:val="bi"/>
          </m:rPr>
          <w:rPr>
            <w:rFonts w:ascii="Cambria Math" w:hAnsi="Cambria Math"/>
            <w:sz w:val="26"/>
            <w:szCs w:val="26"/>
          </w:rPr>
          <m:t>SAM</m:t>
        </m:r>
        <m:r>
          <w:rPr>
            <w:rFonts w:ascii="Cambria Math"/>
            <w:sz w:val="26"/>
            <w:szCs w:val="26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sz w:val="26"/>
                <w:szCs w:val="26"/>
              </w:rPr>
            </m:ctrlPr>
          </m:naryPr>
          <m:sub>
            <m:r>
              <w:rPr>
                <w:rFonts w:ascii="Cambria Math" w:hAnsi="Cambria Math"/>
                <w:sz w:val="26"/>
                <w:szCs w:val="26"/>
              </w:rPr>
              <m:t>j</m:t>
            </m:r>
            <m:r>
              <w:rPr>
                <w:rFonts w:ascii="Cambria Math"/>
                <w:sz w:val="26"/>
                <w:szCs w:val="26"/>
              </w:rPr>
              <m:t>=1</m:t>
            </m:r>
          </m:sub>
          <m:sup>
            <m:r>
              <w:rPr>
                <w:rFonts w:ascii="Cambria Math" w:hAnsi="Cambria Math"/>
                <w:sz w:val="26"/>
                <w:szCs w:val="26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Pk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j</m:t>
                </m:r>
              </m:sub>
            </m:sSub>
            <m:r>
              <w:rPr>
                <w:rFonts w:hAnsi="Cambria Math"/>
                <w:sz w:val="26"/>
                <w:szCs w:val="26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/>
                    <w:sz w:val="26"/>
                    <w:szCs w:val="26"/>
                  </w:rPr>
                  <m:t>Qk</m:t>
                </m:r>
              </m:e>
              <m:sub>
                <m:r>
                  <w:rPr>
                    <w:rFonts w:ascii="Cambria Math" w:hAnsi="Cambria Math"/>
                    <w:sz w:val="26"/>
                    <w:szCs w:val="26"/>
                  </w:rPr>
                  <m:t>j</m:t>
                </m:r>
              </m:sub>
            </m:sSub>
            <m:r>
              <w:rPr>
                <w:rFonts w:ascii="Cambria Math"/>
                <w:sz w:val="26"/>
                <w:szCs w:val="26"/>
              </w:rPr>
              <m:t>+</m:t>
            </m:r>
            <m:r>
              <w:rPr>
                <w:rFonts w:ascii="Cambria Math" w:hAnsi="Cambria Math"/>
                <w:sz w:val="26"/>
                <w:szCs w:val="26"/>
              </w:rPr>
              <m:t>Pt</m:t>
            </m:r>
            <m:r>
              <w:rPr>
                <w:rFonts w:ascii="Cambria Math"/>
                <w:sz w:val="26"/>
                <w:szCs w:val="26"/>
              </w:rPr>
              <m:t>+</m:t>
            </m:r>
            <m:r>
              <w:rPr>
                <w:rFonts w:ascii="Cambria Math" w:hAnsi="Cambria Math"/>
                <w:sz w:val="26"/>
                <w:szCs w:val="26"/>
              </w:rPr>
              <m:t>Qt</m:t>
            </m:r>
          </m:e>
        </m:nary>
      </m:oMath>
      <w:r w:rsidRPr="00591368">
        <w:rPr>
          <w:rFonts w:eastAsiaTheme="minorEastAsia"/>
          <w:sz w:val="26"/>
          <w:szCs w:val="26"/>
        </w:rPr>
        <w:t xml:space="preserve">, где </w:t>
      </w:r>
      <w:r w:rsidRPr="00591368">
        <w:rPr>
          <w:rFonts w:eastAsiaTheme="minorEastAsia"/>
          <w:sz w:val="26"/>
          <w:szCs w:val="26"/>
          <w:lang w:val="en-US"/>
        </w:rPr>
        <w:t>m</w:t>
      </w:r>
      <w:r w:rsidRPr="00591368">
        <w:rPr>
          <w:rFonts w:eastAsiaTheme="minorEastAsia"/>
          <w:sz w:val="26"/>
          <w:szCs w:val="26"/>
        </w:rPr>
        <w:t xml:space="preserve"> – количество конкурентов, действующих в целевом сегменте рынка, для потребителей которого реализуется товар / услуга на базе РИД; </w:t>
      </w:r>
      <w:proofErr w:type="spellStart"/>
      <w:r w:rsidRPr="00591368">
        <w:rPr>
          <w:rFonts w:eastAsiaTheme="minorEastAsia"/>
          <w:sz w:val="26"/>
          <w:szCs w:val="26"/>
          <w:lang w:val="en-US"/>
        </w:rPr>
        <w:t>Pk</w:t>
      </w:r>
      <w:r w:rsidRPr="00591368">
        <w:rPr>
          <w:rFonts w:eastAsiaTheme="minorEastAsia"/>
          <w:sz w:val="26"/>
          <w:szCs w:val="26"/>
          <w:vertAlign w:val="subscript"/>
          <w:lang w:val="en-US"/>
        </w:rPr>
        <w:t>j</w:t>
      </w:r>
      <w:proofErr w:type="spellEnd"/>
      <w:r w:rsidRPr="00591368">
        <w:rPr>
          <w:rFonts w:eastAsiaTheme="minorEastAsia"/>
          <w:sz w:val="26"/>
          <w:szCs w:val="26"/>
        </w:rPr>
        <w:t xml:space="preserve"> - </w:t>
      </w:r>
      <w:r w:rsidRPr="00591368">
        <w:rPr>
          <w:sz w:val="26"/>
          <w:szCs w:val="26"/>
        </w:rPr>
        <w:t xml:space="preserve">цена товара </w:t>
      </w:r>
      <w:r w:rsidRPr="00591368">
        <w:rPr>
          <w:sz w:val="26"/>
          <w:szCs w:val="26"/>
          <w:lang w:val="en-US"/>
        </w:rPr>
        <w:t>j</w:t>
      </w:r>
      <w:r w:rsidRPr="00591368">
        <w:rPr>
          <w:sz w:val="26"/>
          <w:szCs w:val="26"/>
        </w:rPr>
        <w:t xml:space="preserve">-го конкурента, реализуемого в том же сегменте, что и товар / услуга на базе РИД, в руб.; </w:t>
      </w:r>
      <w:proofErr w:type="spellStart"/>
      <w:r w:rsidRPr="00591368">
        <w:rPr>
          <w:sz w:val="26"/>
          <w:szCs w:val="26"/>
          <w:lang w:val="en-US"/>
        </w:rPr>
        <w:t>Qk</w:t>
      </w:r>
      <w:r w:rsidRPr="00591368">
        <w:rPr>
          <w:sz w:val="26"/>
          <w:szCs w:val="26"/>
          <w:vertAlign w:val="subscript"/>
          <w:lang w:val="en-US"/>
        </w:rPr>
        <w:t>j</w:t>
      </w:r>
      <w:proofErr w:type="spellEnd"/>
      <w:r w:rsidRPr="00591368">
        <w:rPr>
          <w:sz w:val="26"/>
          <w:szCs w:val="26"/>
        </w:rPr>
        <w:t xml:space="preserve"> - количество продаж </w:t>
      </w:r>
      <w:r w:rsidRPr="00591368">
        <w:rPr>
          <w:sz w:val="26"/>
          <w:szCs w:val="26"/>
          <w:lang w:val="en-US"/>
        </w:rPr>
        <w:t>j</w:t>
      </w:r>
      <w:r w:rsidRPr="00591368">
        <w:rPr>
          <w:sz w:val="26"/>
          <w:szCs w:val="26"/>
        </w:rPr>
        <w:t>-</w:t>
      </w:r>
      <w:proofErr w:type="spellStart"/>
      <w:r w:rsidRPr="00591368">
        <w:rPr>
          <w:sz w:val="26"/>
          <w:szCs w:val="26"/>
        </w:rPr>
        <w:t>х</w:t>
      </w:r>
      <w:proofErr w:type="spellEnd"/>
      <w:r w:rsidRPr="00591368">
        <w:rPr>
          <w:sz w:val="26"/>
          <w:szCs w:val="26"/>
        </w:rPr>
        <w:t xml:space="preserve"> конкурентов за год; </w:t>
      </w:r>
      <w:r w:rsidRPr="00591368">
        <w:rPr>
          <w:sz w:val="26"/>
          <w:szCs w:val="26"/>
          <w:lang w:val="en-US"/>
        </w:rPr>
        <w:t>Pt</w:t>
      </w:r>
      <w:r w:rsidRPr="00591368">
        <w:rPr>
          <w:sz w:val="26"/>
          <w:szCs w:val="26"/>
        </w:rPr>
        <w:t xml:space="preserve"> - цена товара / услуги на </w:t>
      </w:r>
      <w:proofErr w:type="gramStart"/>
      <w:r w:rsidRPr="00591368">
        <w:rPr>
          <w:sz w:val="26"/>
          <w:szCs w:val="26"/>
        </w:rPr>
        <w:t>базе  РИД</w:t>
      </w:r>
      <w:proofErr w:type="gramEnd"/>
      <w:r w:rsidRPr="00591368">
        <w:rPr>
          <w:sz w:val="26"/>
          <w:szCs w:val="26"/>
        </w:rPr>
        <w:t xml:space="preserve">, в руб.; </w:t>
      </w:r>
      <w:r w:rsidRPr="00591368">
        <w:rPr>
          <w:sz w:val="26"/>
          <w:szCs w:val="26"/>
          <w:lang w:val="en-US"/>
        </w:rPr>
        <w:t>Qt</w:t>
      </w:r>
      <w:r w:rsidRPr="00591368">
        <w:rPr>
          <w:sz w:val="26"/>
          <w:szCs w:val="26"/>
        </w:rPr>
        <w:t xml:space="preserve"> - количество продаж товара / услуги на базе РИД за год, в </w:t>
      </w:r>
      <w:proofErr w:type="spellStart"/>
      <w:r w:rsidRPr="00591368">
        <w:rPr>
          <w:sz w:val="26"/>
          <w:szCs w:val="26"/>
        </w:rPr>
        <w:t>нат</w:t>
      </w:r>
      <w:proofErr w:type="spellEnd"/>
      <w:r w:rsidRPr="00591368">
        <w:rPr>
          <w:sz w:val="26"/>
          <w:szCs w:val="26"/>
        </w:rPr>
        <w:t>. ед.</w:t>
      </w:r>
    </w:p>
    <w:p w:rsidR="006F3A2F" w:rsidRPr="00591368" w:rsidRDefault="006F3A2F" w:rsidP="006F3A2F">
      <w:pPr>
        <w:tabs>
          <w:tab w:val="left" w:pos="426"/>
        </w:tabs>
        <w:spacing w:line="240" w:lineRule="auto"/>
        <w:ind w:firstLine="0"/>
        <w:rPr>
          <w:sz w:val="26"/>
          <w:szCs w:val="26"/>
        </w:rPr>
      </w:pPr>
      <m:oMath>
        <m:r>
          <m:rPr>
            <m:sty m:val="bi"/>
          </m:rPr>
          <w:rPr>
            <w:rFonts w:ascii="Cambria Math" w:hAnsi="Cambria Math"/>
            <w:sz w:val="26"/>
            <w:szCs w:val="26"/>
            <w:lang w:val="en-US"/>
          </w:rPr>
          <m:t>SOM</m:t>
        </m:r>
        <m:r>
          <w:rPr>
            <w:rFonts w:ascii="Cambria Math"/>
            <w:sz w:val="26"/>
            <w:szCs w:val="26"/>
          </w:rPr>
          <m:t>=(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Qt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тек</m:t>
            </m:r>
          </m:sub>
        </m:sSub>
        <m:r>
          <w:rPr>
            <w:rFonts w:ascii="Cambria Math"/>
            <w:sz w:val="26"/>
            <w:szCs w:val="26"/>
          </w:rPr>
          <m:t>+</m:t>
        </m:r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Qt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пл</m:t>
            </m:r>
          </m:sub>
        </m:sSub>
        <m:r>
          <w:rPr>
            <w:rFonts w:ascii="Cambria Math"/>
            <w:sz w:val="26"/>
            <w:szCs w:val="26"/>
          </w:rPr>
          <m:t>)</m:t>
        </m:r>
        <m:r>
          <w:rPr>
            <w:rFonts w:hAnsi="Cambria Math"/>
            <w:sz w:val="26"/>
            <w:szCs w:val="26"/>
          </w:rPr>
          <m:t>*</m:t>
        </m:r>
        <m:r>
          <w:rPr>
            <w:rFonts w:ascii="Cambria Math" w:hAnsi="Cambria Math"/>
            <w:sz w:val="26"/>
            <w:szCs w:val="26"/>
          </w:rPr>
          <m:t>Р</m:t>
        </m:r>
        <m:r>
          <w:rPr>
            <w:rFonts w:ascii="Cambria Math" w:hAnsi="Cambria Math"/>
            <w:sz w:val="26"/>
            <w:szCs w:val="26"/>
            <w:lang w:val="en-US"/>
          </w:rPr>
          <m:t>t</m:t>
        </m:r>
      </m:oMath>
      <w:r w:rsidRPr="00591368">
        <w:rPr>
          <w:rFonts w:eastAsiaTheme="minorEastAsia"/>
          <w:sz w:val="26"/>
          <w:szCs w:val="26"/>
        </w:rPr>
        <w:t xml:space="preserve">, где </w:t>
      </w:r>
      <w:proofErr w:type="gramStart"/>
      <w:r w:rsidRPr="00591368">
        <w:rPr>
          <w:rFonts w:eastAsiaTheme="minorEastAsia"/>
          <w:sz w:val="26"/>
          <w:szCs w:val="26"/>
          <w:lang w:val="en-US"/>
        </w:rPr>
        <w:t>Qt</w:t>
      </w:r>
      <w:proofErr w:type="gramEnd"/>
      <w:r w:rsidRPr="00591368">
        <w:rPr>
          <w:rFonts w:eastAsiaTheme="minorEastAsia"/>
          <w:sz w:val="26"/>
          <w:szCs w:val="26"/>
          <w:vertAlign w:val="subscript"/>
        </w:rPr>
        <w:t>тек</w:t>
      </w:r>
      <w:r w:rsidRPr="00591368">
        <w:rPr>
          <w:rFonts w:eastAsiaTheme="minorEastAsia"/>
          <w:sz w:val="26"/>
          <w:szCs w:val="26"/>
        </w:rPr>
        <w:t xml:space="preserve"> - </w:t>
      </w:r>
      <w:r w:rsidRPr="00591368">
        <w:rPr>
          <w:sz w:val="26"/>
          <w:szCs w:val="26"/>
        </w:rPr>
        <w:t xml:space="preserve">текущее количество продаж товара / услуги на базе РИД за год, в </w:t>
      </w:r>
      <w:proofErr w:type="spellStart"/>
      <w:r w:rsidRPr="00591368">
        <w:rPr>
          <w:sz w:val="26"/>
          <w:szCs w:val="26"/>
        </w:rPr>
        <w:t>нат</w:t>
      </w:r>
      <w:proofErr w:type="spellEnd"/>
      <w:r w:rsidRPr="00591368">
        <w:rPr>
          <w:sz w:val="26"/>
          <w:szCs w:val="26"/>
        </w:rPr>
        <w:t xml:space="preserve">. ед.; </w:t>
      </w:r>
      <w:r w:rsidRPr="00591368">
        <w:rPr>
          <w:rFonts w:eastAsiaTheme="minorEastAsia"/>
          <w:sz w:val="26"/>
          <w:szCs w:val="26"/>
          <w:lang w:val="en-US"/>
        </w:rPr>
        <w:t>Qt</w:t>
      </w:r>
      <w:proofErr w:type="spellStart"/>
      <w:r w:rsidRPr="00591368">
        <w:rPr>
          <w:rFonts w:eastAsiaTheme="minorEastAsia"/>
          <w:sz w:val="26"/>
          <w:szCs w:val="26"/>
          <w:vertAlign w:val="subscript"/>
        </w:rPr>
        <w:t>пл</w:t>
      </w:r>
      <w:proofErr w:type="spellEnd"/>
      <w:r w:rsidRPr="00591368">
        <w:rPr>
          <w:rFonts w:eastAsiaTheme="minorEastAsia"/>
          <w:sz w:val="26"/>
          <w:szCs w:val="26"/>
        </w:rPr>
        <w:t xml:space="preserve"> - </w:t>
      </w:r>
      <w:r w:rsidRPr="00591368">
        <w:rPr>
          <w:sz w:val="26"/>
          <w:szCs w:val="26"/>
        </w:rPr>
        <w:t xml:space="preserve">планируемый прирост количества продаж на базе РИД за год, в </w:t>
      </w:r>
      <w:proofErr w:type="spellStart"/>
      <w:r w:rsidRPr="00591368">
        <w:rPr>
          <w:sz w:val="26"/>
          <w:szCs w:val="26"/>
        </w:rPr>
        <w:t>нат</w:t>
      </w:r>
      <w:proofErr w:type="spellEnd"/>
      <w:r w:rsidRPr="00591368">
        <w:rPr>
          <w:sz w:val="26"/>
          <w:szCs w:val="26"/>
        </w:rPr>
        <w:t>. ед.</w:t>
      </w:r>
    </w:p>
    <w:p w:rsidR="006F3A2F" w:rsidRPr="00591368" w:rsidRDefault="006F3A2F" w:rsidP="006F3A2F">
      <w:pPr>
        <w:tabs>
          <w:tab w:val="left" w:pos="1134"/>
        </w:tabs>
        <w:spacing w:line="240" w:lineRule="auto"/>
        <w:rPr>
          <w:bCs/>
          <w:sz w:val="26"/>
          <w:szCs w:val="26"/>
          <w:shd w:val="clear" w:color="auto" w:fill="FFFFFF"/>
        </w:rPr>
      </w:pPr>
    </w:p>
    <w:p w:rsidR="006F3A2F" w:rsidRDefault="006F3A2F" w:rsidP="006F3A2F">
      <w:pPr>
        <w:pStyle w:val="a3"/>
        <w:numPr>
          <w:ilvl w:val="0"/>
          <w:numId w:val="8"/>
        </w:numPr>
        <w:tabs>
          <w:tab w:val="left" w:pos="1134"/>
        </w:tabs>
        <w:spacing w:line="240" w:lineRule="auto"/>
        <w:ind w:left="0" w:firstLine="644"/>
        <w:rPr>
          <w:sz w:val="26"/>
          <w:szCs w:val="26"/>
        </w:rPr>
      </w:pPr>
      <w:r w:rsidRPr="00591368">
        <w:rPr>
          <w:sz w:val="26"/>
          <w:szCs w:val="26"/>
        </w:rPr>
        <w:t>При наличии видео материалов о продукте или услуге созданных на базе РИД укажите интернет ссылку на эти материалы (не более 3 ссылок):</w:t>
      </w:r>
    </w:p>
    <w:tbl>
      <w:tblPr>
        <w:tblStyle w:val="a5"/>
        <w:tblW w:w="0" w:type="auto"/>
        <w:tblLook w:val="04A0"/>
      </w:tblPr>
      <w:tblGrid>
        <w:gridCol w:w="525"/>
        <w:gridCol w:w="8820"/>
      </w:tblGrid>
      <w:tr w:rsidR="006F3A2F" w:rsidRPr="00505B3F" w:rsidTr="00513B93">
        <w:tc>
          <w:tcPr>
            <w:tcW w:w="525" w:type="dxa"/>
          </w:tcPr>
          <w:p w:rsidR="006F3A2F" w:rsidRPr="00505B3F" w:rsidRDefault="006F3A2F" w:rsidP="006F3A2F">
            <w:pPr>
              <w:tabs>
                <w:tab w:val="left" w:pos="851"/>
              </w:tabs>
              <w:ind w:firstLine="0"/>
              <w:rPr>
                <w:lang w:val="en-US"/>
              </w:rPr>
            </w:pPr>
            <w:r w:rsidRPr="00505B3F">
              <w:rPr>
                <w:lang w:val="en-US"/>
              </w:rPr>
              <w:t>N</w:t>
            </w:r>
          </w:p>
        </w:tc>
        <w:tc>
          <w:tcPr>
            <w:tcW w:w="8820" w:type="dxa"/>
          </w:tcPr>
          <w:p w:rsidR="006F3A2F" w:rsidRPr="00505B3F" w:rsidRDefault="006F3A2F" w:rsidP="006F3A2F">
            <w:pPr>
              <w:tabs>
                <w:tab w:val="left" w:pos="851"/>
              </w:tabs>
              <w:ind w:firstLine="0"/>
            </w:pPr>
            <w:r w:rsidRPr="00505B3F">
              <w:tab/>
              <w:t>Ссылка на видео</w:t>
            </w:r>
          </w:p>
        </w:tc>
      </w:tr>
      <w:tr w:rsidR="006F3A2F" w:rsidRPr="00505B3F" w:rsidTr="00513B93">
        <w:tc>
          <w:tcPr>
            <w:tcW w:w="525" w:type="dxa"/>
          </w:tcPr>
          <w:p w:rsidR="006F3A2F" w:rsidRPr="00505B3F" w:rsidRDefault="006F3A2F" w:rsidP="006F3A2F">
            <w:pPr>
              <w:tabs>
                <w:tab w:val="left" w:pos="851"/>
              </w:tabs>
              <w:ind w:firstLine="0"/>
            </w:pPr>
            <w:r w:rsidRPr="00505B3F">
              <w:t>1</w:t>
            </w:r>
          </w:p>
        </w:tc>
        <w:tc>
          <w:tcPr>
            <w:tcW w:w="8820" w:type="dxa"/>
          </w:tcPr>
          <w:p w:rsidR="006F3A2F" w:rsidRPr="00505B3F" w:rsidRDefault="006F3A2F" w:rsidP="006F3A2F">
            <w:pPr>
              <w:tabs>
                <w:tab w:val="left" w:pos="851"/>
              </w:tabs>
              <w:ind w:firstLine="0"/>
            </w:pPr>
          </w:p>
        </w:tc>
      </w:tr>
      <w:tr w:rsidR="006F3A2F" w:rsidRPr="00505B3F" w:rsidTr="00513B93">
        <w:tc>
          <w:tcPr>
            <w:tcW w:w="525" w:type="dxa"/>
          </w:tcPr>
          <w:p w:rsidR="006F3A2F" w:rsidRPr="00505B3F" w:rsidRDefault="006F3A2F" w:rsidP="006F3A2F">
            <w:pPr>
              <w:tabs>
                <w:tab w:val="left" w:pos="851"/>
              </w:tabs>
              <w:ind w:firstLine="0"/>
            </w:pPr>
            <w:r w:rsidRPr="00505B3F">
              <w:t>2</w:t>
            </w:r>
          </w:p>
        </w:tc>
        <w:tc>
          <w:tcPr>
            <w:tcW w:w="8820" w:type="dxa"/>
          </w:tcPr>
          <w:p w:rsidR="006F3A2F" w:rsidRPr="00505B3F" w:rsidRDefault="006F3A2F" w:rsidP="006F3A2F">
            <w:pPr>
              <w:tabs>
                <w:tab w:val="left" w:pos="851"/>
              </w:tabs>
              <w:ind w:firstLine="0"/>
            </w:pPr>
          </w:p>
        </w:tc>
      </w:tr>
      <w:tr w:rsidR="006F3A2F" w:rsidRPr="00505B3F" w:rsidTr="00513B93">
        <w:tc>
          <w:tcPr>
            <w:tcW w:w="525" w:type="dxa"/>
          </w:tcPr>
          <w:p w:rsidR="006F3A2F" w:rsidRPr="00505B3F" w:rsidRDefault="006F3A2F" w:rsidP="006F3A2F">
            <w:pPr>
              <w:tabs>
                <w:tab w:val="left" w:pos="851"/>
              </w:tabs>
              <w:ind w:firstLine="0"/>
            </w:pPr>
            <w:r w:rsidRPr="00505B3F">
              <w:t>3</w:t>
            </w:r>
          </w:p>
        </w:tc>
        <w:tc>
          <w:tcPr>
            <w:tcW w:w="8820" w:type="dxa"/>
          </w:tcPr>
          <w:p w:rsidR="006F3A2F" w:rsidRPr="00505B3F" w:rsidRDefault="006F3A2F" w:rsidP="006F3A2F">
            <w:pPr>
              <w:tabs>
                <w:tab w:val="left" w:pos="851"/>
              </w:tabs>
              <w:ind w:firstLine="0"/>
            </w:pPr>
          </w:p>
        </w:tc>
      </w:tr>
    </w:tbl>
    <w:p w:rsidR="006F3A2F" w:rsidRPr="00591368" w:rsidRDefault="006F3A2F" w:rsidP="006F3A2F">
      <w:pPr>
        <w:tabs>
          <w:tab w:val="left" w:pos="851"/>
        </w:tabs>
        <w:spacing w:line="240" w:lineRule="auto"/>
        <w:rPr>
          <w:sz w:val="26"/>
          <w:szCs w:val="26"/>
        </w:rPr>
      </w:pPr>
    </w:p>
    <w:p w:rsidR="006F3A2F" w:rsidRPr="00591368" w:rsidRDefault="006F3A2F" w:rsidP="003928C7">
      <w:pPr>
        <w:ind w:firstLine="0"/>
        <w:rPr>
          <w:sz w:val="26"/>
          <w:szCs w:val="26"/>
        </w:rPr>
      </w:pPr>
    </w:p>
    <w:sectPr w:rsidR="006F3A2F" w:rsidRPr="00591368" w:rsidSect="00DC4A86">
      <w:footerReference w:type="default" r:id="rId13"/>
      <w:pgSz w:w="11906" w:h="16838"/>
      <w:pgMar w:top="1134" w:right="850" w:bottom="1134" w:left="1701" w:header="708" w:footer="17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DC7AE" w16cex:dateUtc="2021-03-18T07:35:00Z"/>
  <w16cex:commentExtensible w16cex:durableId="23FDD042" w16cex:dateUtc="2021-03-18T08:12:00Z"/>
  <w16cex:commentExtensible w16cex:durableId="23FDC8F7" w16cex:dateUtc="2021-03-18T07:41:00Z"/>
  <w16cex:commentExtensible w16cex:durableId="23FDC926" w16cex:dateUtc="2021-03-18T07:42:00Z"/>
  <w16cex:commentExtensible w16cex:durableId="23FDC9C0" w16cex:dateUtc="2021-03-18T07:44:00Z"/>
  <w16cex:commentExtensible w16cex:durableId="23FDCA66" w16cex:dateUtc="2021-03-18T07:47:00Z"/>
  <w16cex:commentExtensible w16cex:durableId="23FDCF52" w16cex:dateUtc="2021-03-18T08:08:00Z"/>
  <w16cex:commentExtensible w16cex:durableId="23FDCB47" w16cex:dateUtc="2021-03-18T07:51:00Z"/>
  <w16cex:commentExtensible w16cex:durableId="23FDCCDF" w16cex:dateUtc="2021-03-18T07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43817DF" w16cid:durableId="23FDC7AE"/>
  <w16cid:commentId w16cid:paraId="47010421" w16cid:durableId="23FDD042"/>
  <w16cid:commentId w16cid:paraId="210EEC98" w16cid:durableId="23FDC8F7"/>
  <w16cid:commentId w16cid:paraId="1072559D" w16cid:durableId="23FDC926"/>
  <w16cid:commentId w16cid:paraId="0D92CC4C" w16cid:durableId="23FDC9C0"/>
  <w16cid:commentId w16cid:paraId="2B9FABD7" w16cid:durableId="23FDCA66"/>
  <w16cid:commentId w16cid:paraId="301F1D72" w16cid:durableId="23FDCF52"/>
  <w16cid:commentId w16cid:paraId="0C4DD4F9" w16cid:durableId="23FDCB47"/>
  <w16cid:commentId w16cid:paraId="28B5BC77" w16cid:durableId="23FDCCD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1B7" w:rsidRDefault="00CA41B7" w:rsidP="001E0537">
      <w:pPr>
        <w:spacing w:line="240" w:lineRule="auto"/>
      </w:pPr>
      <w:r>
        <w:separator/>
      </w:r>
    </w:p>
  </w:endnote>
  <w:endnote w:type="continuationSeparator" w:id="0">
    <w:p w:rsidR="00CA41B7" w:rsidRDefault="00CA41B7" w:rsidP="001E053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26464"/>
      <w:docPartObj>
        <w:docPartGallery w:val="Page Numbers (Bottom of Page)"/>
        <w:docPartUnique/>
      </w:docPartObj>
    </w:sdtPr>
    <w:sdtContent>
      <w:p w:rsidR="00CA41B7" w:rsidRDefault="00CC0C27" w:rsidP="001E0537">
        <w:pPr>
          <w:pStyle w:val="ab"/>
          <w:ind w:firstLine="0"/>
          <w:jc w:val="center"/>
        </w:pPr>
        <w:r>
          <w:rPr>
            <w:noProof/>
          </w:rPr>
          <w:fldChar w:fldCharType="begin"/>
        </w:r>
        <w:r w:rsidR="00CA41B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928C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A41B7" w:rsidRDefault="00CA41B7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1B7" w:rsidRDefault="00CA41B7" w:rsidP="001E0537">
      <w:pPr>
        <w:spacing w:line="240" w:lineRule="auto"/>
      </w:pPr>
      <w:r>
        <w:separator/>
      </w:r>
    </w:p>
  </w:footnote>
  <w:footnote w:type="continuationSeparator" w:id="0">
    <w:p w:rsidR="00CA41B7" w:rsidRDefault="00CA41B7" w:rsidP="001E05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6A6F"/>
    <w:multiLevelType w:val="hybridMultilevel"/>
    <w:tmpl w:val="BAD2B1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D57F6"/>
    <w:multiLevelType w:val="hybridMultilevel"/>
    <w:tmpl w:val="FDD099EC"/>
    <w:lvl w:ilvl="0" w:tplc="334C576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6C43EB5"/>
    <w:multiLevelType w:val="hybridMultilevel"/>
    <w:tmpl w:val="B6CC47A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9D151DD"/>
    <w:multiLevelType w:val="hybridMultilevel"/>
    <w:tmpl w:val="7DC2E7F4"/>
    <w:lvl w:ilvl="0" w:tplc="08BA2B7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6769A"/>
    <w:multiLevelType w:val="hybridMultilevel"/>
    <w:tmpl w:val="2DC41CEE"/>
    <w:lvl w:ilvl="0" w:tplc="C5EA30C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15E71A7"/>
    <w:multiLevelType w:val="hybridMultilevel"/>
    <w:tmpl w:val="BAD2B1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DC1260"/>
    <w:multiLevelType w:val="hybridMultilevel"/>
    <w:tmpl w:val="BAD2B1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1D0E2F"/>
    <w:multiLevelType w:val="hybridMultilevel"/>
    <w:tmpl w:val="FDD099EC"/>
    <w:lvl w:ilvl="0" w:tplc="334C57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9127C75"/>
    <w:multiLevelType w:val="hybridMultilevel"/>
    <w:tmpl w:val="49F228D6"/>
    <w:lvl w:ilvl="0" w:tplc="D0049E1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00124F"/>
    <w:multiLevelType w:val="hybridMultilevel"/>
    <w:tmpl w:val="E3A00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5872DD"/>
    <w:multiLevelType w:val="hybridMultilevel"/>
    <w:tmpl w:val="BAD2B1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2455E"/>
    <w:multiLevelType w:val="multilevel"/>
    <w:tmpl w:val="2890A1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1"/>
  </w:num>
  <w:num w:numId="5">
    <w:abstractNumId w:val="10"/>
  </w:num>
  <w:num w:numId="6">
    <w:abstractNumId w:val="0"/>
  </w:num>
  <w:num w:numId="7">
    <w:abstractNumId w:val="5"/>
  </w:num>
  <w:num w:numId="8">
    <w:abstractNumId w:val="1"/>
  </w:num>
  <w:num w:numId="9">
    <w:abstractNumId w:val="4"/>
  </w:num>
  <w:num w:numId="10">
    <w:abstractNumId w:val="7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6ECD"/>
    <w:rsid w:val="00011037"/>
    <w:rsid w:val="00015818"/>
    <w:rsid w:val="000277E2"/>
    <w:rsid w:val="000370E5"/>
    <w:rsid w:val="00037783"/>
    <w:rsid w:val="000446B5"/>
    <w:rsid w:val="000456A9"/>
    <w:rsid w:val="000547B6"/>
    <w:rsid w:val="00062C91"/>
    <w:rsid w:val="00075D91"/>
    <w:rsid w:val="0008198B"/>
    <w:rsid w:val="00094CCA"/>
    <w:rsid w:val="00097616"/>
    <w:rsid w:val="000A4577"/>
    <w:rsid w:val="000A50AF"/>
    <w:rsid w:val="000B5C5B"/>
    <w:rsid w:val="000D186B"/>
    <w:rsid w:val="000D189B"/>
    <w:rsid w:val="000D1BCE"/>
    <w:rsid w:val="000D2DEB"/>
    <w:rsid w:val="000D336D"/>
    <w:rsid w:val="000E2155"/>
    <w:rsid w:val="000E770B"/>
    <w:rsid w:val="000F4C6B"/>
    <w:rsid w:val="000F5EB7"/>
    <w:rsid w:val="000F6BC0"/>
    <w:rsid w:val="000F7D34"/>
    <w:rsid w:val="001046E7"/>
    <w:rsid w:val="00110B11"/>
    <w:rsid w:val="00117BF2"/>
    <w:rsid w:val="001209A7"/>
    <w:rsid w:val="00120F74"/>
    <w:rsid w:val="0012366F"/>
    <w:rsid w:val="001333E0"/>
    <w:rsid w:val="0015060A"/>
    <w:rsid w:val="00152ACC"/>
    <w:rsid w:val="00155955"/>
    <w:rsid w:val="0016505C"/>
    <w:rsid w:val="00165472"/>
    <w:rsid w:val="00166ECD"/>
    <w:rsid w:val="00180420"/>
    <w:rsid w:val="00180697"/>
    <w:rsid w:val="00192224"/>
    <w:rsid w:val="0019607F"/>
    <w:rsid w:val="001A4F58"/>
    <w:rsid w:val="001B1B48"/>
    <w:rsid w:val="001C1020"/>
    <w:rsid w:val="001C22A1"/>
    <w:rsid w:val="001D3704"/>
    <w:rsid w:val="001D43E5"/>
    <w:rsid w:val="001E0537"/>
    <w:rsid w:val="001F35B7"/>
    <w:rsid w:val="002114C9"/>
    <w:rsid w:val="002131E3"/>
    <w:rsid w:val="002223E3"/>
    <w:rsid w:val="002300BF"/>
    <w:rsid w:val="00235869"/>
    <w:rsid w:val="00247883"/>
    <w:rsid w:val="00252FE7"/>
    <w:rsid w:val="0025479F"/>
    <w:rsid w:val="00254DA5"/>
    <w:rsid w:val="0026272D"/>
    <w:rsid w:val="00262A99"/>
    <w:rsid w:val="002745C1"/>
    <w:rsid w:val="00276451"/>
    <w:rsid w:val="00280E5B"/>
    <w:rsid w:val="00282F93"/>
    <w:rsid w:val="002854A7"/>
    <w:rsid w:val="0029014D"/>
    <w:rsid w:val="00291416"/>
    <w:rsid w:val="002945EE"/>
    <w:rsid w:val="002A1D6C"/>
    <w:rsid w:val="002A7F31"/>
    <w:rsid w:val="002C4CE6"/>
    <w:rsid w:val="002D35A2"/>
    <w:rsid w:val="002D4BB1"/>
    <w:rsid w:val="002D6DCE"/>
    <w:rsid w:val="002D7FCD"/>
    <w:rsid w:val="002E1A8A"/>
    <w:rsid w:val="002E1D6C"/>
    <w:rsid w:val="002F3A16"/>
    <w:rsid w:val="002F4405"/>
    <w:rsid w:val="002F5CDE"/>
    <w:rsid w:val="00302521"/>
    <w:rsid w:val="00314129"/>
    <w:rsid w:val="00314566"/>
    <w:rsid w:val="003156D0"/>
    <w:rsid w:val="00321BDE"/>
    <w:rsid w:val="00325685"/>
    <w:rsid w:val="0032638B"/>
    <w:rsid w:val="003455AE"/>
    <w:rsid w:val="00353843"/>
    <w:rsid w:val="00367AF8"/>
    <w:rsid w:val="0037059D"/>
    <w:rsid w:val="00372F5C"/>
    <w:rsid w:val="003928C7"/>
    <w:rsid w:val="00394494"/>
    <w:rsid w:val="003A19A1"/>
    <w:rsid w:val="003A4B82"/>
    <w:rsid w:val="003B1114"/>
    <w:rsid w:val="003C2D97"/>
    <w:rsid w:val="003C37AA"/>
    <w:rsid w:val="003D1B53"/>
    <w:rsid w:val="003D65E2"/>
    <w:rsid w:val="003E14B3"/>
    <w:rsid w:val="003F3052"/>
    <w:rsid w:val="003F6292"/>
    <w:rsid w:val="00401701"/>
    <w:rsid w:val="00404B3F"/>
    <w:rsid w:val="004118DD"/>
    <w:rsid w:val="00413B63"/>
    <w:rsid w:val="00425CBF"/>
    <w:rsid w:val="00431278"/>
    <w:rsid w:val="00443B7F"/>
    <w:rsid w:val="00445207"/>
    <w:rsid w:val="00445301"/>
    <w:rsid w:val="00452124"/>
    <w:rsid w:val="004544C4"/>
    <w:rsid w:val="0046185B"/>
    <w:rsid w:val="00466B86"/>
    <w:rsid w:val="004670B7"/>
    <w:rsid w:val="0047515B"/>
    <w:rsid w:val="00481B48"/>
    <w:rsid w:val="004842A1"/>
    <w:rsid w:val="0049558F"/>
    <w:rsid w:val="004A73B2"/>
    <w:rsid w:val="004B012A"/>
    <w:rsid w:val="004B4EB5"/>
    <w:rsid w:val="004C327A"/>
    <w:rsid w:val="004C69C5"/>
    <w:rsid w:val="004E4EA8"/>
    <w:rsid w:val="004F3C84"/>
    <w:rsid w:val="00505B3F"/>
    <w:rsid w:val="00512A2C"/>
    <w:rsid w:val="00513B93"/>
    <w:rsid w:val="005154E9"/>
    <w:rsid w:val="00521722"/>
    <w:rsid w:val="00531736"/>
    <w:rsid w:val="00544DCB"/>
    <w:rsid w:val="005450D7"/>
    <w:rsid w:val="0054549B"/>
    <w:rsid w:val="00546047"/>
    <w:rsid w:val="00551967"/>
    <w:rsid w:val="00555297"/>
    <w:rsid w:val="00555F0E"/>
    <w:rsid w:val="00561458"/>
    <w:rsid w:val="00565226"/>
    <w:rsid w:val="00571AA7"/>
    <w:rsid w:val="0057263A"/>
    <w:rsid w:val="00577094"/>
    <w:rsid w:val="0058074F"/>
    <w:rsid w:val="00583AF2"/>
    <w:rsid w:val="00591368"/>
    <w:rsid w:val="00593EB3"/>
    <w:rsid w:val="005969BF"/>
    <w:rsid w:val="005A55FC"/>
    <w:rsid w:val="005B1A08"/>
    <w:rsid w:val="005B42BC"/>
    <w:rsid w:val="005C1945"/>
    <w:rsid w:val="005C1C37"/>
    <w:rsid w:val="005C20CA"/>
    <w:rsid w:val="005C4A5D"/>
    <w:rsid w:val="005F1047"/>
    <w:rsid w:val="005F4599"/>
    <w:rsid w:val="00604DC9"/>
    <w:rsid w:val="00607C7E"/>
    <w:rsid w:val="00614B6E"/>
    <w:rsid w:val="00616CF2"/>
    <w:rsid w:val="00616D62"/>
    <w:rsid w:val="00617861"/>
    <w:rsid w:val="00621B4C"/>
    <w:rsid w:val="00623AA1"/>
    <w:rsid w:val="00630080"/>
    <w:rsid w:val="0063409C"/>
    <w:rsid w:val="00641E01"/>
    <w:rsid w:val="00645243"/>
    <w:rsid w:val="00645A0F"/>
    <w:rsid w:val="00653C84"/>
    <w:rsid w:val="006549E5"/>
    <w:rsid w:val="00657469"/>
    <w:rsid w:val="00662803"/>
    <w:rsid w:val="00664505"/>
    <w:rsid w:val="00671263"/>
    <w:rsid w:val="006728B4"/>
    <w:rsid w:val="0068465B"/>
    <w:rsid w:val="00690815"/>
    <w:rsid w:val="00694690"/>
    <w:rsid w:val="006A090A"/>
    <w:rsid w:val="006A5986"/>
    <w:rsid w:val="006A60BD"/>
    <w:rsid w:val="006A75D0"/>
    <w:rsid w:val="006B6429"/>
    <w:rsid w:val="006B7109"/>
    <w:rsid w:val="006D6A1D"/>
    <w:rsid w:val="006D7B37"/>
    <w:rsid w:val="006E50DA"/>
    <w:rsid w:val="006F16BE"/>
    <w:rsid w:val="006F3A2F"/>
    <w:rsid w:val="007073D3"/>
    <w:rsid w:val="00717A5C"/>
    <w:rsid w:val="00726229"/>
    <w:rsid w:val="00730CEC"/>
    <w:rsid w:val="00745F9F"/>
    <w:rsid w:val="007514E8"/>
    <w:rsid w:val="0075389F"/>
    <w:rsid w:val="00763C5D"/>
    <w:rsid w:val="00771CFD"/>
    <w:rsid w:val="00773446"/>
    <w:rsid w:val="00775AC8"/>
    <w:rsid w:val="00781097"/>
    <w:rsid w:val="007852CD"/>
    <w:rsid w:val="00790D2C"/>
    <w:rsid w:val="00793AE7"/>
    <w:rsid w:val="00796874"/>
    <w:rsid w:val="007B0957"/>
    <w:rsid w:val="007C6A58"/>
    <w:rsid w:val="007D4518"/>
    <w:rsid w:val="007D6763"/>
    <w:rsid w:val="007D7ACF"/>
    <w:rsid w:val="007E3519"/>
    <w:rsid w:val="007E5C39"/>
    <w:rsid w:val="007E7848"/>
    <w:rsid w:val="007F4585"/>
    <w:rsid w:val="008154E6"/>
    <w:rsid w:val="0081713A"/>
    <w:rsid w:val="008377DD"/>
    <w:rsid w:val="0084166C"/>
    <w:rsid w:val="00844113"/>
    <w:rsid w:val="0084495D"/>
    <w:rsid w:val="008470BE"/>
    <w:rsid w:val="0085014E"/>
    <w:rsid w:val="00851FCA"/>
    <w:rsid w:val="008660D1"/>
    <w:rsid w:val="00867C54"/>
    <w:rsid w:val="008761C9"/>
    <w:rsid w:val="00880AD8"/>
    <w:rsid w:val="008838CD"/>
    <w:rsid w:val="0089117C"/>
    <w:rsid w:val="008918C0"/>
    <w:rsid w:val="008A465D"/>
    <w:rsid w:val="008A6A67"/>
    <w:rsid w:val="008C6AE9"/>
    <w:rsid w:val="008E0EAD"/>
    <w:rsid w:val="008E163B"/>
    <w:rsid w:val="009135A9"/>
    <w:rsid w:val="009141C6"/>
    <w:rsid w:val="00924EB3"/>
    <w:rsid w:val="0092694F"/>
    <w:rsid w:val="0092711A"/>
    <w:rsid w:val="009330D8"/>
    <w:rsid w:val="009503F3"/>
    <w:rsid w:val="00953877"/>
    <w:rsid w:val="009777D8"/>
    <w:rsid w:val="00981D62"/>
    <w:rsid w:val="00981FD6"/>
    <w:rsid w:val="00982A5A"/>
    <w:rsid w:val="00983CB3"/>
    <w:rsid w:val="009859CF"/>
    <w:rsid w:val="0099245C"/>
    <w:rsid w:val="00993E88"/>
    <w:rsid w:val="009B0FE3"/>
    <w:rsid w:val="009B72E1"/>
    <w:rsid w:val="009C32BC"/>
    <w:rsid w:val="009C6B03"/>
    <w:rsid w:val="009D6ED2"/>
    <w:rsid w:val="009E5FEB"/>
    <w:rsid w:val="009E75DD"/>
    <w:rsid w:val="009F475D"/>
    <w:rsid w:val="009F6225"/>
    <w:rsid w:val="00A165C8"/>
    <w:rsid w:val="00A21C79"/>
    <w:rsid w:val="00A2304C"/>
    <w:rsid w:val="00A2687A"/>
    <w:rsid w:val="00A304CC"/>
    <w:rsid w:val="00A30EE6"/>
    <w:rsid w:val="00A32094"/>
    <w:rsid w:val="00A33C3D"/>
    <w:rsid w:val="00A3533B"/>
    <w:rsid w:val="00A452A5"/>
    <w:rsid w:val="00A46949"/>
    <w:rsid w:val="00A47CAB"/>
    <w:rsid w:val="00A51F40"/>
    <w:rsid w:val="00A66B5B"/>
    <w:rsid w:val="00A8537F"/>
    <w:rsid w:val="00A94B19"/>
    <w:rsid w:val="00AA069C"/>
    <w:rsid w:val="00AA28D9"/>
    <w:rsid w:val="00AA4FE1"/>
    <w:rsid w:val="00AC5ACD"/>
    <w:rsid w:val="00AD697B"/>
    <w:rsid w:val="00AE6753"/>
    <w:rsid w:val="00AE7F0B"/>
    <w:rsid w:val="00AF23D4"/>
    <w:rsid w:val="00AF40B4"/>
    <w:rsid w:val="00AF518D"/>
    <w:rsid w:val="00B00DB9"/>
    <w:rsid w:val="00B01920"/>
    <w:rsid w:val="00B03BED"/>
    <w:rsid w:val="00B20EBD"/>
    <w:rsid w:val="00B25261"/>
    <w:rsid w:val="00B277E3"/>
    <w:rsid w:val="00B444B7"/>
    <w:rsid w:val="00B46213"/>
    <w:rsid w:val="00B464AA"/>
    <w:rsid w:val="00B5667B"/>
    <w:rsid w:val="00B7011A"/>
    <w:rsid w:val="00B75E3A"/>
    <w:rsid w:val="00B82565"/>
    <w:rsid w:val="00B90292"/>
    <w:rsid w:val="00B92A79"/>
    <w:rsid w:val="00B93343"/>
    <w:rsid w:val="00B95D22"/>
    <w:rsid w:val="00BA13C6"/>
    <w:rsid w:val="00BA25E8"/>
    <w:rsid w:val="00BA5642"/>
    <w:rsid w:val="00BB06EE"/>
    <w:rsid w:val="00BC3C10"/>
    <w:rsid w:val="00BC42F5"/>
    <w:rsid w:val="00BD0190"/>
    <w:rsid w:val="00BD54A1"/>
    <w:rsid w:val="00BD6163"/>
    <w:rsid w:val="00BE1ACB"/>
    <w:rsid w:val="00BE48E7"/>
    <w:rsid w:val="00BE673B"/>
    <w:rsid w:val="00BE7C5F"/>
    <w:rsid w:val="00BF0AFF"/>
    <w:rsid w:val="00BF69BD"/>
    <w:rsid w:val="00C00406"/>
    <w:rsid w:val="00C0560E"/>
    <w:rsid w:val="00C17971"/>
    <w:rsid w:val="00C31CF0"/>
    <w:rsid w:val="00C35A20"/>
    <w:rsid w:val="00C440E3"/>
    <w:rsid w:val="00C44798"/>
    <w:rsid w:val="00C6035F"/>
    <w:rsid w:val="00C61F1B"/>
    <w:rsid w:val="00C758F0"/>
    <w:rsid w:val="00C76E35"/>
    <w:rsid w:val="00C829A9"/>
    <w:rsid w:val="00C87DB4"/>
    <w:rsid w:val="00C9057E"/>
    <w:rsid w:val="00C91B42"/>
    <w:rsid w:val="00C92117"/>
    <w:rsid w:val="00CA41B7"/>
    <w:rsid w:val="00CA5BE3"/>
    <w:rsid w:val="00CB4753"/>
    <w:rsid w:val="00CC0C27"/>
    <w:rsid w:val="00CC2090"/>
    <w:rsid w:val="00CC3467"/>
    <w:rsid w:val="00CD130C"/>
    <w:rsid w:val="00CD182B"/>
    <w:rsid w:val="00CD77A5"/>
    <w:rsid w:val="00CE0EA1"/>
    <w:rsid w:val="00D0092F"/>
    <w:rsid w:val="00D07302"/>
    <w:rsid w:val="00D25966"/>
    <w:rsid w:val="00D35156"/>
    <w:rsid w:val="00D3589D"/>
    <w:rsid w:val="00D4345F"/>
    <w:rsid w:val="00D560CC"/>
    <w:rsid w:val="00D6172E"/>
    <w:rsid w:val="00D703BC"/>
    <w:rsid w:val="00D80758"/>
    <w:rsid w:val="00D930F3"/>
    <w:rsid w:val="00D94DC8"/>
    <w:rsid w:val="00DA26EF"/>
    <w:rsid w:val="00DA5387"/>
    <w:rsid w:val="00DA58A5"/>
    <w:rsid w:val="00DB3079"/>
    <w:rsid w:val="00DB348B"/>
    <w:rsid w:val="00DB3CF1"/>
    <w:rsid w:val="00DC111A"/>
    <w:rsid w:val="00DC1223"/>
    <w:rsid w:val="00DC2DA8"/>
    <w:rsid w:val="00DC4416"/>
    <w:rsid w:val="00DC4A86"/>
    <w:rsid w:val="00DD3368"/>
    <w:rsid w:val="00DD48FB"/>
    <w:rsid w:val="00DE4FF9"/>
    <w:rsid w:val="00DF098C"/>
    <w:rsid w:val="00DF4F41"/>
    <w:rsid w:val="00E024FA"/>
    <w:rsid w:val="00E03503"/>
    <w:rsid w:val="00E07D82"/>
    <w:rsid w:val="00E1763D"/>
    <w:rsid w:val="00E20875"/>
    <w:rsid w:val="00E23373"/>
    <w:rsid w:val="00E35C09"/>
    <w:rsid w:val="00E36F81"/>
    <w:rsid w:val="00E37959"/>
    <w:rsid w:val="00E469CC"/>
    <w:rsid w:val="00E63206"/>
    <w:rsid w:val="00E7015C"/>
    <w:rsid w:val="00E73F7E"/>
    <w:rsid w:val="00E87EF9"/>
    <w:rsid w:val="00E92224"/>
    <w:rsid w:val="00E9282A"/>
    <w:rsid w:val="00EA2929"/>
    <w:rsid w:val="00EB1EEC"/>
    <w:rsid w:val="00EB3F90"/>
    <w:rsid w:val="00EB7386"/>
    <w:rsid w:val="00EB7CA9"/>
    <w:rsid w:val="00EC623E"/>
    <w:rsid w:val="00EC7413"/>
    <w:rsid w:val="00EE0829"/>
    <w:rsid w:val="00F12B4C"/>
    <w:rsid w:val="00F20542"/>
    <w:rsid w:val="00F30350"/>
    <w:rsid w:val="00F31795"/>
    <w:rsid w:val="00F35B5E"/>
    <w:rsid w:val="00F45C34"/>
    <w:rsid w:val="00F56E48"/>
    <w:rsid w:val="00F65F3B"/>
    <w:rsid w:val="00F708B1"/>
    <w:rsid w:val="00F70FBB"/>
    <w:rsid w:val="00F73593"/>
    <w:rsid w:val="00F742AF"/>
    <w:rsid w:val="00F77216"/>
    <w:rsid w:val="00F83F27"/>
    <w:rsid w:val="00F85278"/>
    <w:rsid w:val="00F94C61"/>
    <w:rsid w:val="00FA0402"/>
    <w:rsid w:val="00FA3591"/>
    <w:rsid w:val="00FA3D4C"/>
    <w:rsid w:val="00FA79C8"/>
    <w:rsid w:val="00FB5F4F"/>
    <w:rsid w:val="00FC52CB"/>
    <w:rsid w:val="00FC60D8"/>
    <w:rsid w:val="00FC6474"/>
    <w:rsid w:val="00FD1E6B"/>
    <w:rsid w:val="00FE734D"/>
    <w:rsid w:val="00FF5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C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1BDE"/>
    <w:pPr>
      <w:ind w:left="720"/>
      <w:contextualSpacing/>
    </w:pPr>
  </w:style>
  <w:style w:type="paragraph" w:customStyle="1" w:styleId="a4">
    <w:name w:val="формула"/>
    <w:basedOn w:val="a"/>
    <w:qFormat/>
    <w:rsid w:val="00A165C8"/>
    <w:pPr>
      <w:shd w:val="clear" w:color="auto" w:fill="FFFFFF"/>
      <w:tabs>
        <w:tab w:val="center" w:pos="3232"/>
        <w:tab w:val="right" w:pos="6464"/>
      </w:tabs>
      <w:spacing w:before="120" w:after="120" w:line="264" w:lineRule="auto"/>
      <w:ind w:firstLine="0"/>
      <w:jc w:val="center"/>
    </w:pPr>
    <w:rPr>
      <w:rFonts w:eastAsiaTheme="minorEastAsia"/>
      <w:snapToGrid w:val="0"/>
      <w:sz w:val="22"/>
      <w:szCs w:val="22"/>
      <w:lang w:eastAsia="ru-RU"/>
    </w:rPr>
  </w:style>
  <w:style w:type="table" w:styleId="a5">
    <w:name w:val="Table Grid"/>
    <w:basedOn w:val="a1"/>
    <w:uiPriority w:val="59"/>
    <w:rsid w:val="00B46213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462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6213"/>
    <w:rPr>
      <w:rFonts w:ascii="Tahoma" w:hAnsi="Tahoma" w:cs="Tahoma"/>
      <w:sz w:val="16"/>
      <w:szCs w:val="16"/>
    </w:rPr>
  </w:style>
  <w:style w:type="character" w:styleId="a8">
    <w:name w:val="Placeholder Text"/>
    <w:basedOn w:val="a0"/>
    <w:uiPriority w:val="99"/>
    <w:semiHidden/>
    <w:rsid w:val="00E7015C"/>
    <w:rPr>
      <w:color w:val="808080"/>
    </w:rPr>
  </w:style>
  <w:style w:type="paragraph" w:styleId="a9">
    <w:name w:val="header"/>
    <w:basedOn w:val="a"/>
    <w:link w:val="aa"/>
    <w:uiPriority w:val="99"/>
    <w:semiHidden/>
    <w:unhideWhenUsed/>
    <w:rsid w:val="001E0537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E0537"/>
  </w:style>
  <w:style w:type="paragraph" w:styleId="ab">
    <w:name w:val="footer"/>
    <w:basedOn w:val="a"/>
    <w:link w:val="ac"/>
    <w:uiPriority w:val="99"/>
    <w:unhideWhenUsed/>
    <w:rsid w:val="001E0537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E0537"/>
  </w:style>
  <w:style w:type="character" w:styleId="ad">
    <w:name w:val="Hyperlink"/>
    <w:basedOn w:val="a0"/>
    <w:uiPriority w:val="99"/>
    <w:unhideWhenUsed/>
    <w:rsid w:val="00062C91"/>
    <w:rPr>
      <w:color w:val="0563C1"/>
      <w:u w:val="single"/>
    </w:rPr>
  </w:style>
  <w:style w:type="character" w:styleId="ae">
    <w:name w:val="annotation reference"/>
    <w:basedOn w:val="a0"/>
    <w:uiPriority w:val="99"/>
    <w:semiHidden/>
    <w:unhideWhenUsed/>
    <w:rsid w:val="00A46949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46949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46949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4694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46949"/>
    <w:rPr>
      <w:b/>
      <w:bCs/>
      <w:sz w:val="20"/>
      <w:szCs w:val="20"/>
    </w:rPr>
  </w:style>
  <w:style w:type="paragraph" w:customStyle="1" w:styleId="NormalwithArialFont">
    <w:name w:val="Normal with Arial Font"/>
    <w:basedOn w:val="a"/>
    <w:rsid w:val="000E770B"/>
    <w:pPr>
      <w:spacing w:before="120" w:line="240" w:lineRule="auto"/>
      <w:ind w:firstLine="0"/>
    </w:pPr>
    <w:rPr>
      <w:rFonts w:ascii="Arial" w:eastAsia="Times New Roman" w:hAnsi="Arial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ti2035.ru/markets/autone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drav.expert/index.php/%D0%A1%D1%82%D0%B0%D1%82%D1%8C%D1%8F:Health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ti2035.ru/technology/techne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18/08/relationships/commentsExtensible" Target="commentsExtensible.xml"/><Relationship Id="rId10" Type="http://schemas.openxmlformats.org/officeDocument/2006/relationships/hyperlink" Target="https://ntinews.ru/news/khronika-rynkov-nti/safe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ti2035.ru/markets/aeronet" TargetMode="External"/><Relationship Id="rId14" Type="http://schemas.openxmlformats.org/officeDocument/2006/relationships/fontTable" Target="fontTable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BD462-54BF-4AE9-AB34-38D086336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2053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ASPodtynova</cp:lastModifiedBy>
  <cp:revision>3</cp:revision>
  <cp:lastPrinted>2022-04-19T10:31:00Z</cp:lastPrinted>
  <dcterms:created xsi:type="dcterms:W3CDTF">2022-06-07T05:08:00Z</dcterms:created>
  <dcterms:modified xsi:type="dcterms:W3CDTF">2022-06-07T05:09:00Z</dcterms:modified>
</cp:coreProperties>
</file>