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4" w:rsidRPr="00AA2673" w:rsidRDefault="00AD4674" w:rsidP="00DC7233">
      <w:pPr>
        <w:spacing w:line="360" w:lineRule="auto"/>
        <w:ind w:firstLine="540"/>
        <w:jc w:val="center"/>
        <w:rPr>
          <w:b/>
          <w:sz w:val="22"/>
          <w:szCs w:val="22"/>
        </w:rPr>
      </w:pPr>
      <w:r w:rsidRPr="00AA2673">
        <w:rPr>
          <w:b/>
          <w:sz w:val="22"/>
          <w:szCs w:val="22"/>
        </w:rPr>
        <w:t>СПРАВКА</w:t>
      </w:r>
    </w:p>
    <w:p w:rsidR="00AD4674" w:rsidRPr="00AA2673" w:rsidRDefault="00AD4674" w:rsidP="00DC7233">
      <w:pPr>
        <w:spacing w:line="360" w:lineRule="auto"/>
        <w:jc w:val="center"/>
        <w:rPr>
          <w:b/>
          <w:sz w:val="22"/>
          <w:szCs w:val="22"/>
        </w:rPr>
      </w:pPr>
      <w:r w:rsidRPr="00AA2673">
        <w:rPr>
          <w:b/>
          <w:sz w:val="22"/>
          <w:szCs w:val="22"/>
        </w:rPr>
        <w:t xml:space="preserve">о научно-педагогической деятельности Третьяковой Натальи Николаевны для участия в выборах на замещение должности декана </w:t>
      </w:r>
    </w:p>
    <w:p w:rsidR="00AD4674" w:rsidRPr="00AA2673" w:rsidRDefault="00AD4674" w:rsidP="00DC7233">
      <w:pPr>
        <w:spacing w:line="360" w:lineRule="auto"/>
        <w:jc w:val="center"/>
        <w:rPr>
          <w:b/>
          <w:sz w:val="22"/>
          <w:szCs w:val="22"/>
        </w:rPr>
      </w:pPr>
      <w:r w:rsidRPr="00AA2673">
        <w:rPr>
          <w:b/>
          <w:sz w:val="22"/>
          <w:szCs w:val="22"/>
        </w:rPr>
        <w:t xml:space="preserve">факультета профессионального образования ЛФ ПНИПУ на заседании Ученого совета ПНИПУ </w:t>
      </w:r>
    </w:p>
    <w:p w:rsidR="00144888" w:rsidRPr="00AA2673" w:rsidRDefault="00144888" w:rsidP="00DC7233">
      <w:pPr>
        <w:spacing w:line="360" w:lineRule="auto"/>
        <w:jc w:val="center"/>
        <w:rPr>
          <w:b/>
          <w:sz w:val="22"/>
          <w:szCs w:val="22"/>
        </w:rPr>
      </w:pPr>
    </w:p>
    <w:p w:rsidR="00AD4674" w:rsidRPr="00AA2673" w:rsidRDefault="00AD4674" w:rsidP="00DC7233">
      <w:pPr>
        <w:spacing w:before="120" w:line="360" w:lineRule="auto"/>
        <w:ind w:left="2832"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Общие сведения</w:t>
      </w:r>
    </w:p>
    <w:p w:rsidR="008553A9" w:rsidRPr="00AA2673" w:rsidRDefault="008553A9" w:rsidP="00DC7233">
      <w:pPr>
        <w:spacing w:line="360" w:lineRule="auto"/>
        <w:ind w:firstLine="540"/>
        <w:jc w:val="both"/>
        <w:rPr>
          <w:sz w:val="22"/>
          <w:szCs w:val="22"/>
        </w:rPr>
      </w:pPr>
      <w:r w:rsidRPr="00AA2673">
        <w:rPr>
          <w:sz w:val="22"/>
          <w:szCs w:val="22"/>
        </w:rPr>
        <w:t xml:space="preserve">Третьякова Н.Н., 1969 года рождения, </w:t>
      </w:r>
      <w:r w:rsidR="00CA71A8">
        <w:rPr>
          <w:sz w:val="22"/>
          <w:szCs w:val="22"/>
        </w:rPr>
        <w:t>к.п.н., заместитель директора по учебной работе ЛФ ПНИПУ</w:t>
      </w:r>
      <w:r w:rsidR="008E5270">
        <w:rPr>
          <w:sz w:val="22"/>
          <w:szCs w:val="22"/>
        </w:rPr>
        <w:t>, по совместительству – декан факультета профессионального образования</w:t>
      </w:r>
      <w:r w:rsidRPr="00AA2673">
        <w:rPr>
          <w:sz w:val="22"/>
          <w:szCs w:val="22"/>
        </w:rPr>
        <w:t xml:space="preserve"> </w:t>
      </w:r>
      <w:r w:rsidR="008E5270">
        <w:rPr>
          <w:sz w:val="22"/>
          <w:szCs w:val="22"/>
        </w:rPr>
        <w:t>ЛФ ПНИПУ.</w:t>
      </w:r>
    </w:p>
    <w:p w:rsidR="00AD4674" w:rsidRPr="00AA2673" w:rsidRDefault="00AD4674" w:rsidP="00DC7233">
      <w:pPr>
        <w:spacing w:before="120" w:line="360" w:lineRule="auto"/>
        <w:ind w:firstLine="540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Краткая биография</w:t>
      </w:r>
    </w:p>
    <w:p w:rsidR="00144888" w:rsidRPr="00AA2673" w:rsidRDefault="00144888" w:rsidP="00DC7233">
      <w:pPr>
        <w:keepNext/>
        <w:keepLines/>
        <w:widowControl w:val="0"/>
        <w:spacing w:line="360" w:lineRule="auto"/>
        <w:ind w:firstLine="540"/>
        <w:contextualSpacing/>
        <w:jc w:val="both"/>
        <w:rPr>
          <w:sz w:val="22"/>
          <w:szCs w:val="22"/>
        </w:rPr>
      </w:pPr>
      <w:r w:rsidRPr="00AA2673">
        <w:rPr>
          <w:sz w:val="22"/>
          <w:szCs w:val="22"/>
        </w:rPr>
        <w:t>В 2002 году окончила Уральский государственный педагогический  университет, по специальности «Менеджмент в социальной сфере», квалификация менеджер. Диплом с отличием ДВС 1211753. В 2006 году защитила кандидатскую диссертацию по теме: «Психолого-педагогические технологии преодоления профессиональных деформаций субъектов деятельности», кандидат педагогических наук (ДКТ № 007804), С</w:t>
      </w:r>
      <w:r w:rsidR="00AA2673" w:rsidRPr="00AA2673">
        <w:rPr>
          <w:sz w:val="22"/>
          <w:szCs w:val="22"/>
        </w:rPr>
        <w:t xml:space="preserve">таж педагогической деятельности 12 лет. </w:t>
      </w:r>
      <w:r w:rsidRPr="00AA2673">
        <w:rPr>
          <w:sz w:val="22"/>
          <w:szCs w:val="22"/>
        </w:rPr>
        <w:t xml:space="preserve">С 2013 года заведующий кафедрой «Естественнонаучные дисциплины» ФГБОУ ВПО «Пермский национальный исследовательский политехнический университет» </w:t>
      </w:r>
      <w:proofErr w:type="spellStart"/>
      <w:r w:rsidRPr="00AA2673">
        <w:rPr>
          <w:sz w:val="22"/>
          <w:szCs w:val="22"/>
        </w:rPr>
        <w:t>Лысьвенский</w:t>
      </w:r>
      <w:proofErr w:type="spellEnd"/>
      <w:r w:rsidRPr="00AA2673">
        <w:rPr>
          <w:sz w:val="22"/>
          <w:szCs w:val="22"/>
        </w:rPr>
        <w:t xml:space="preserve"> филиал. С августа 2014 года заместитель директора по учебной работе ФГБОУ ВПО «Пермский национальный исследовательский политехнический </w:t>
      </w:r>
      <w:r w:rsidR="008E5270">
        <w:rPr>
          <w:sz w:val="22"/>
          <w:szCs w:val="22"/>
        </w:rPr>
        <w:t xml:space="preserve">университет» </w:t>
      </w:r>
      <w:proofErr w:type="spellStart"/>
      <w:r w:rsidR="008E5270">
        <w:rPr>
          <w:sz w:val="22"/>
          <w:szCs w:val="22"/>
        </w:rPr>
        <w:t>Лысьвенский</w:t>
      </w:r>
      <w:proofErr w:type="spellEnd"/>
      <w:r w:rsidR="008E5270">
        <w:rPr>
          <w:sz w:val="22"/>
          <w:szCs w:val="22"/>
        </w:rPr>
        <w:t xml:space="preserve"> филиал, с декабря 2015 года в должности декана факультета высшего образования ЛФ ПНИПУ. </w:t>
      </w:r>
    </w:p>
    <w:p w:rsidR="00AD4674" w:rsidRPr="00AA2673" w:rsidRDefault="00AD4674" w:rsidP="00DC7233">
      <w:pPr>
        <w:spacing w:line="360" w:lineRule="auto"/>
        <w:ind w:left="708"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Показатели за 2012–2017 гг.</w:t>
      </w:r>
    </w:p>
    <w:p w:rsidR="00AD4674" w:rsidRPr="00AA2673" w:rsidRDefault="00AD4674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Педагогическая деятельность</w:t>
      </w:r>
    </w:p>
    <w:p w:rsidR="008553A9" w:rsidRPr="00AA2673" w:rsidRDefault="008553A9" w:rsidP="00DC72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AA2673">
        <w:rPr>
          <w:sz w:val="22"/>
          <w:szCs w:val="22"/>
        </w:rPr>
        <w:t xml:space="preserve">Проводит  </w:t>
      </w:r>
      <w:proofErr w:type="gramStart"/>
      <w:r w:rsidRPr="00AA2673">
        <w:rPr>
          <w:sz w:val="22"/>
          <w:szCs w:val="22"/>
        </w:rPr>
        <w:t>лекционные</w:t>
      </w:r>
      <w:proofErr w:type="gramEnd"/>
      <w:r w:rsidRPr="00AA2673">
        <w:rPr>
          <w:sz w:val="22"/>
          <w:szCs w:val="22"/>
        </w:rPr>
        <w:t xml:space="preserve"> и  практические занятии</w:t>
      </w:r>
      <w:r w:rsidRPr="00AA2673">
        <w:rPr>
          <w:sz w:val="22"/>
          <w:szCs w:val="22"/>
        </w:rPr>
        <w:tab/>
        <w:t xml:space="preserve">я по дисциплинам: </w:t>
      </w:r>
      <w:r w:rsidR="003962D9" w:rsidRPr="00AA2673">
        <w:rPr>
          <w:sz w:val="22"/>
          <w:szCs w:val="22"/>
        </w:rPr>
        <w:t>«</w:t>
      </w:r>
      <w:r w:rsidR="005840D6" w:rsidRPr="00AA2673">
        <w:rPr>
          <w:sz w:val="22"/>
          <w:szCs w:val="22"/>
        </w:rPr>
        <w:t xml:space="preserve">Теория управления», «Менеджмент»,  </w:t>
      </w:r>
      <w:r w:rsidRPr="00AA2673">
        <w:rPr>
          <w:sz w:val="22"/>
          <w:szCs w:val="22"/>
        </w:rPr>
        <w:t xml:space="preserve">«Управление персоналом», «Общая и профессиональная педагогика», «Социальная психология», «Управленческий консалтинг»  и др.  </w:t>
      </w:r>
    </w:p>
    <w:p w:rsidR="00AD4674" w:rsidRPr="00AA2673" w:rsidRDefault="005840D6" w:rsidP="00DC72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AA2673">
        <w:rPr>
          <w:sz w:val="22"/>
          <w:szCs w:val="22"/>
        </w:rPr>
        <w:t>По всем преподаваемым дисциплинам</w:t>
      </w:r>
      <w:r w:rsidR="00AD4674" w:rsidRPr="00AA2673">
        <w:rPr>
          <w:sz w:val="22"/>
          <w:szCs w:val="22"/>
        </w:rPr>
        <w:t xml:space="preserve"> с</w:t>
      </w:r>
      <w:r w:rsidRPr="00AA2673">
        <w:rPr>
          <w:sz w:val="22"/>
          <w:szCs w:val="22"/>
        </w:rPr>
        <w:t xml:space="preserve">оставлены учебно-методические материалы. </w:t>
      </w:r>
    </w:p>
    <w:p w:rsidR="00AD4674" w:rsidRPr="00AA2673" w:rsidRDefault="00AD4674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Публикации</w:t>
      </w:r>
    </w:p>
    <w:p w:rsidR="00AD4674" w:rsidRPr="00AA2673" w:rsidRDefault="005840D6" w:rsidP="00DC723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A2673">
        <w:rPr>
          <w:sz w:val="22"/>
          <w:szCs w:val="22"/>
        </w:rPr>
        <w:t>Опубликовано</w:t>
      </w:r>
      <w:r w:rsidR="00AD4674" w:rsidRPr="00AA2673">
        <w:rPr>
          <w:sz w:val="22"/>
          <w:szCs w:val="22"/>
        </w:rPr>
        <w:t xml:space="preserve"> </w:t>
      </w:r>
      <w:r w:rsidR="003962D9" w:rsidRPr="00AA2673">
        <w:rPr>
          <w:sz w:val="22"/>
          <w:szCs w:val="22"/>
        </w:rPr>
        <w:t>2 научные статьи в изданиях,</w:t>
      </w:r>
      <w:r w:rsidR="00AD4674" w:rsidRPr="00AA2673">
        <w:rPr>
          <w:sz w:val="22"/>
          <w:szCs w:val="22"/>
        </w:rPr>
        <w:t xml:space="preserve"> </w:t>
      </w:r>
      <w:r w:rsidRPr="00AA2673">
        <w:rPr>
          <w:sz w:val="22"/>
          <w:szCs w:val="22"/>
        </w:rPr>
        <w:t xml:space="preserve">рекомендованных в </w:t>
      </w:r>
      <w:r w:rsidR="00AD4674" w:rsidRPr="00AA2673">
        <w:rPr>
          <w:sz w:val="22"/>
          <w:szCs w:val="22"/>
        </w:rPr>
        <w:t>ВАК</w:t>
      </w:r>
      <w:r w:rsidRPr="00AA2673">
        <w:rPr>
          <w:sz w:val="22"/>
          <w:szCs w:val="22"/>
        </w:rPr>
        <w:t xml:space="preserve"> РФ</w:t>
      </w:r>
      <w:r w:rsidR="003962D9" w:rsidRPr="00AA2673">
        <w:rPr>
          <w:sz w:val="22"/>
          <w:szCs w:val="22"/>
        </w:rPr>
        <w:t>.</w:t>
      </w:r>
    </w:p>
    <w:p w:rsidR="00144888" w:rsidRPr="00AA2673" w:rsidRDefault="00AD4674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Повышение квалификации</w:t>
      </w:r>
    </w:p>
    <w:p w:rsidR="004471D3" w:rsidRPr="00AA2673" w:rsidRDefault="005840D6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sz w:val="22"/>
          <w:szCs w:val="22"/>
        </w:rPr>
        <w:t>П</w:t>
      </w:r>
      <w:r w:rsidR="00AD4674" w:rsidRPr="00AA2673">
        <w:rPr>
          <w:sz w:val="22"/>
          <w:szCs w:val="22"/>
        </w:rPr>
        <w:t>рошла повышение квалификации по програм</w:t>
      </w:r>
      <w:r w:rsidR="00EA7F02" w:rsidRPr="00AA2673">
        <w:rPr>
          <w:sz w:val="22"/>
          <w:szCs w:val="22"/>
        </w:rPr>
        <w:t xml:space="preserve">ме </w:t>
      </w:r>
      <w:r w:rsidR="004471D3" w:rsidRPr="00AA2673">
        <w:rPr>
          <w:sz w:val="22"/>
          <w:szCs w:val="22"/>
        </w:rPr>
        <w:t xml:space="preserve">дополнительного образования </w:t>
      </w:r>
      <w:r w:rsidR="00EA7F02" w:rsidRPr="00AA2673">
        <w:rPr>
          <w:sz w:val="22"/>
          <w:szCs w:val="22"/>
        </w:rPr>
        <w:t>«Государственное и муниципальное управление»</w:t>
      </w:r>
      <w:r w:rsidR="004471D3" w:rsidRPr="00AA2673">
        <w:rPr>
          <w:sz w:val="22"/>
          <w:szCs w:val="22"/>
        </w:rPr>
        <w:t xml:space="preserve">, на базе Регионального института непрерывного образования ФГБОУ ВПО «Пермский государственный национальный исследовательский университет», в объеме 72 часа. </w:t>
      </w:r>
    </w:p>
    <w:p w:rsidR="00AD4674" w:rsidRPr="00AA2673" w:rsidRDefault="00AD4674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Участие в научной и инновационной деятельности ПНИПУ</w:t>
      </w:r>
    </w:p>
    <w:p w:rsidR="005644C6" w:rsidRPr="00AA2673" w:rsidRDefault="005644C6" w:rsidP="00DC7233">
      <w:pPr>
        <w:tabs>
          <w:tab w:val="left" w:pos="2910"/>
        </w:tabs>
        <w:spacing w:line="360" w:lineRule="auto"/>
        <w:ind w:firstLine="720"/>
        <w:jc w:val="both"/>
        <w:rPr>
          <w:sz w:val="22"/>
          <w:szCs w:val="22"/>
        </w:rPr>
      </w:pPr>
      <w:r w:rsidRPr="00AA2673">
        <w:rPr>
          <w:sz w:val="22"/>
          <w:szCs w:val="22"/>
        </w:rPr>
        <w:t xml:space="preserve">Третьякова Наталья Николаевна в соавторстве со студентами являлась  участницей выставок научно-технического творчества студентов  ЛФ ПНИПУ. На выставках   были представлены научно-исследовательские разработки на темы: </w:t>
      </w:r>
      <w:proofErr w:type="gramStart"/>
      <w:r w:rsidRPr="00AA2673">
        <w:rPr>
          <w:sz w:val="22"/>
          <w:szCs w:val="22"/>
        </w:rPr>
        <w:t xml:space="preserve">«Актуальные задачи преобразования уголовно-исполнительной системы РФ в направлении социализации и адаптации к лишению свободы»,  «Проблемы и механизмы </w:t>
      </w:r>
      <w:proofErr w:type="spellStart"/>
      <w:r w:rsidRPr="00AA2673">
        <w:rPr>
          <w:sz w:val="22"/>
          <w:szCs w:val="22"/>
        </w:rPr>
        <w:t>реадаптации</w:t>
      </w:r>
      <w:proofErr w:type="spellEnd"/>
      <w:r w:rsidRPr="00AA2673">
        <w:rPr>
          <w:sz w:val="22"/>
          <w:szCs w:val="22"/>
        </w:rPr>
        <w:t xml:space="preserve">  и </w:t>
      </w:r>
      <w:proofErr w:type="spellStart"/>
      <w:r w:rsidRPr="00AA2673">
        <w:rPr>
          <w:sz w:val="22"/>
          <w:szCs w:val="22"/>
        </w:rPr>
        <w:t>ресоциализации</w:t>
      </w:r>
      <w:proofErr w:type="spellEnd"/>
      <w:r w:rsidRPr="00AA2673">
        <w:rPr>
          <w:sz w:val="22"/>
          <w:szCs w:val="22"/>
        </w:rPr>
        <w:t xml:space="preserve"> осужденных на примере </w:t>
      </w:r>
      <w:proofErr w:type="spellStart"/>
      <w:r w:rsidRPr="00AA2673">
        <w:rPr>
          <w:sz w:val="22"/>
          <w:szCs w:val="22"/>
        </w:rPr>
        <w:t>Лысьвенского</w:t>
      </w:r>
      <w:proofErr w:type="spellEnd"/>
      <w:r w:rsidRPr="00AA2673">
        <w:rPr>
          <w:sz w:val="22"/>
          <w:szCs w:val="22"/>
        </w:rPr>
        <w:t xml:space="preserve"> городского округа,  «Развитие кадрового потенциала как эффективное средство управления уставной деятельностью организации на примере ОАО «ЛЗЭП» и др.      Публикации   в  журнале «</w:t>
      </w:r>
      <w:proofErr w:type="spellStart"/>
      <w:r w:rsidRPr="00AA2673">
        <w:rPr>
          <w:sz w:val="22"/>
          <w:szCs w:val="22"/>
        </w:rPr>
        <w:t>Науковедение</w:t>
      </w:r>
      <w:proofErr w:type="spellEnd"/>
      <w:r w:rsidRPr="00AA2673">
        <w:rPr>
          <w:sz w:val="22"/>
          <w:szCs w:val="22"/>
        </w:rPr>
        <w:t>»  в 2015 году статьи «Взгляд ребенка на проблему терроризма»,  в журнале «Вестник» в 2016</w:t>
      </w:r>
      <w:proofErr w:type="gramEnd"/>
      <w:r w:rsidRPr="00AA2673">
        <w:rPr>
          <w:sz w:val="22"/>
          <w:szCs w:val="22"/>
        </w:rPr>
        <w:t xml:space="preserve"> году  статьи «Проблемы экстремизма в молодежной среде»; выполнение в составе рабочей группы  хоздоговорной работы «Разработка целевой межведомственной программы </w:t>
      </w:r>
      <w:proofErr w:type="spellStart"/>
      <w:r w:rsidRPr="00AA2673">
        <w:rPr>
          <w:sz w:val="22"/>
          <w:szCs w:val="22"/>
        </w:rPr>
        <w:t>гражданско</w:t>
      </w:r>
      <w:proofErr w:type="spellEnd"/>
      <w:r w:rsidRPr="00AA2673">
        <w:rPr>
          <w:sz w:val="22"/>
          <w:szCs w:val="22"/>
        </w:rPr>
        <w:t xml:space="preserve"> - патриотического воспитания молодежи </w:t>
      </w:r>
      <w:proofErr w:type="spellStart"/>
      <w:r w:rsidRPr="00AA2673">
        <w:rPr>
          <w:sz w:val="22"/>
          <w:szCs w:val="22"/>
        </w:rPr>
        <w:t>Лысьвенского</w:t>
      </w:r>
      <w:proofErr w:type="spellEnd"/>
      <w:r w:rsidRPr="00AA2673">
        <w:rPr>
          <w:sz w:val="22"/>
          <w:szCs w:val="22"/>
        </w:rPr>
        <w:t xml:space="preserve"> городского округа»;  </w:t>
      </w:r>
      <w:r w:rsidR="00363571" w:rsidRPr="00AA2673">
        <w:rPr>
          <w:sz w:val="22"/>
          <w:szCs w:val="22"/>
        </w:rPr>
        <w:t xml:space="preserve">ежегодное </w:t>
      </w:r>
      <w:r w:rsidRPr="00AA2673">
        <w:rPr>
          <w:sz w:val="22"/>
          <w:szCs w:val="22"/>
        </w:rPr>
        <w:t>участие во всероссийских конференциях и региональных научно-практических конференциях «Молодежная наука Горнозаво</w:t>
      </w:r>
      <w:r w:rsidR="00144888" w:rsidRPr="00AA2673">
        <w:rPr>
          <w:sz w:val="22"/>
          <w:szCs w:val="22"/>
        </w:rPr>
        <w:t>д</w:t>
      </w:r>
      <w:r w:rsidRPr="00AA2673">
        <w:rPr>
          <w:sz w:val="22"/>
          <w:szCs w:val="22"/>
        </w:rPr>
        <w:t xml:space="preserve">ского региона Пермского края». </w:t>
      </w:r>
    </w:p>
    <w:p w:rsidR="00AD4674" w:rsidRPr="00AA2673" w:rsidRDefault="00AD4674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Подготовка научных кадров</w:t>
      </w:r>
    </w:p>
    <w:p w:rsidR="00F822ED" w:rsidRPr="00AA2673" w:rsidRDefault="00AD4674" w:rsidP="00DC7233">
      <w:pPr>
        <w:pStyle w:val="a3"/>
        <w:tabs>
          <w:tab w:val="clear" w:pos="4677"/>
          <w:tab w:val="clear" w:pos="9355"/>
        </w:tabs>
        <w:spacing w:after="0" w:line="360" w:lineRule="auto"/>
        <w:ind w:firstLine="708"/>
        <w:jc w:val="both"/>
        <w:rPr>
          <w:rFonts w:ascii="Times New Roman" w:hAnsi="Times New Roman"/>
        </w:rPr>
      </w:pPr>
      <w:r w:rsidRPr="00AA2673">
        <w:rPr>
          <w:rFonts w:ascii="Times New Roman" w:hAnsi="Times New Roman"/>
        </w:rPr>
        <w:t>Является научным руково</w:t>
      </w:r>
      <w:r w:rsidR="00F822ED" w:rsidRPr="00AA2673">
        <w:rPr>
          <w:rFonts w:ascii="Times New Roman" w:hAnsi="Times New Roman"/>
        </w:rPr>
        <w:t>дителем квалификационных работ специалистов и бакалавров</w:t>
      </w:r>
      <w:r w:rsidRPr="00AA2673">
        <w:rPr>
          <w:rFonts w:ascii="Times New Roman" w:hAnsi="Times New Roman"/>
        </w:rPr>
        <w:t xml:space="preserve"> по направлению </w:t>
      </w:r>
      <w:r w:rsidR="00F822ED" w:rsidRPr="00AA2673">
        <w:rPr>
          <w:rFonts w:ascii="Times New Roman" w:hAnsi="Times New Roman"/>
        </w:rPr>
        <w:t>38.03.04 «Государственное и муниципальное управление»,  направленность</w:t>
      </w:r>
      <w:r w:rsidR="003962D9" w:rsidRPr="00AA2673">
        <w:rPr>
          <w:rFonts w:ascii="Times New Roman" w:hAnsi="Times New Roman"/>
        </w:rPr>
        <w:t xml:space="preserve"> (профиль)</w:t>
      </w:r>
      <w:r w:rsidR="00F822ED" w:rsidRPr="00AA2673">
        <w:rPr>
          <w:rFonts w:ascii="Times New Roman" w:hAnsi="Times New Roman"/>
        </w:rPr>
        <w:t xml:space="preserve"> «Муниципальное управление»,  44.03.04 Профессиональное </w:t>
      </w:r>
      <w:proofErr w:type="gramStart"/>
      <w:r w:rsidR="00F822ED" w:rsidRPr="00AA2673">
        <w:rPr>
          <w:rFonts w:ascii="Times New Roman" w:hAnsi="Times New Roman"/>
        </w:rPr>
        <w:t>обучение (по отраслям</w:t>
      </w:r>
      <w:proofErr w:type="gramEnd"/>
      <w:r w:rsidR="00F822ED" w:rsidRPr="00AA2673">
        <w:rPr>
          <w:rFonts w:ascii="Times New Roman" w:hAnsi="Times New Roman"/>
        </w:rPr>
        <w:t>).</w:t>
      </w:r>
    </w:p>
    <w:p w:rsidR="009352D8" w:rsidRPr="00AA2673" w:rsidRDefault="00F822ED" w:rsidP="00DC7233">
      <w:pPr>
        <w:tabs>
          <w:tab w:val="left" w:pos="2910"/>
        </w:tabs>
        <w:spacing w:line="360" w:lineRule="auto"/>
        <w:ind w:firstLine="720"/>
        <w:jc w:val="both"/>
        <w:rPr>
          <w:sz w:val="22"/>
          <w:szCs w:val="22"/>
        </w:rPr>
      </w:pPr>
      <w:r w:rsidRPr="00AA2673">
        <w:rPr>
          <w:sz w:val="22"/>
          <w:szCs w:val="22"/>
        </w:rPr>
        <w:t>Под руководством Третьяковой Н.Н.,</w:t>
      </w:r>
      <w:r w:rsidR="00AD4674" w:rsidRPr="00AA2673">
        <w:rPr>
          <w:sz w:val="22"/>
          <w:szCs w:val="22"/>
        </w:rPr>
        <w:t xml:space="preserve"> за данный период защищено </w:t>
      </w:r>
      <w:r w:rsidR="00363571" w:rsidRPr="00AA2673">
        <w:rPr>
          <w:sz w:val="22"/>
          <w:szCs w:val="22"/>
        </w:rPr>
        <w:t>более 30</w:t>
      </w:r>
      <w:r w:rsidRPr="00AA2673">
        <w:rPr>
          <w:sz w:val="22"/>
          <w:szCs w:val="22"/>
        </w:rPr>
        <w:t xml:space="preserve"> выпускных квалификационных работ.</w:t>
      </w:r>
      <w:r w:rsidR="009352D8" w:rsidRPr="00AA2673">
        <w:rPr>
          <w:sz w:val="22"/>
          <w:szCs w:val="22"/>
        </w:rPr>
        <w:t xml:space="preserve"> </w:t>
      </w:r>
      <w:r w:rsidR="00363571" w:rsidRPr="00AA2673">
        <w:rPr>
          <w:sz w:val="22"/>
          <w:szCs w:val="22"/>
        </w:rPr>
        <w:t>Ежегодно я</w:t>
      </w:r>
      <w:r w:rsidR="009352D8" w:rsidRPr="00AA2673">
        <w:rPr>
          <w:sz w:val="22"/>
          <w:szCs w:val="22"/>
        </w:rPr>
        <w:t xml:space="preserve">вляется членом  государственной экзаменационной комиссии по приему государственного экзамена и защите выпускных квалификационных работ. </w:t>
      </w:r>
    </w:p>
    <w:p w:rsidR="00AD4674" w:rsidRPr="00AA2673" w:rsidRDefault="00AD4674" w:rsidP="00DC7233">
      <w:pPr>
        <w:spacing w:before="120" w:line="360" w:lineRule="auto"/>
        <w:ind w:firstLine="708"/>
        <w:jc w:val="both"/>
        <w:rPr>
          <w:b/>
          <w:i/>
          <w:sz w:val="22"/>
          <w:szCs w:val="22"/>
        </w:rPr>
      </w:pPr>
      <w:r w:rsidRPr="00AA2673">
        <w:rPr>
          <w:b/>
          <w:i/>
          <w:sz w:val="22"/>
          <w:szCs w:val="22"/>
        </w:rPr>
        <w:t>Общественное и профессиональное признание, иные достижения</w:t>
      </w:r>
    </w:p>
    <w:p w:rsidR="003967E3" w:rsidRPr="00AA2673" w:rsidRDefault="003967E3" w:rsidP="00DC7233">
      <w:pPr>
        <w:spacing w:line="360" w:lineRule="auto"/>
        <w:ind w:firstLine="708"/>
        <w:jc w:val="both"/>
        <w:rPr>
          <w:sz w:val="22"/>
          <w:szCs w:val="22"/>
        </w:rPr>
      </w:pPr>
      <w:r w:rsidRPr="00AA2673">
        <w:rPr>
          <w:sz w:val="22"/>
          <w:szCs w:val="22"/>
        </w:rPr>
        <w:t xml:space="preserve">При непосредственном участии Третьяковой Н.Н.  в  период с 2014 по 2016 года была предоставлена информация в Министерство образования и науки РФ в рамках мониторинга эффективности вузов.  При проведении расчетов учитывались результаты образовательной и научно-исследовательской деятельности, работа  в области международных связей, уровень заработной платы  НПР, процент трудоустройства выпускников и др.   </w:t>
      </w:r>
      <w:proofErr w:type="spellStart"/>
      <w:r w:rsidRPr="00AA2673">
        <w:rPr>
          <w:sz w:val="22"/>
          <w:szCs w:val="22"/>
        </w:rPr>
        <w:t>Лысьвенский</w:t>
      </w:r>
      <w:proofErr w:type="spellEnd"/>
      <w:r w:rsidRPr="00AA2673">
        <w:rPr>
          <w:sz w:val="22"/>
          <w:szCs w:val="22"/>
        </w:rPr>
        <w:t xml:space="preserve"> филиал ПНИПУ является эффективным филиалом. </w:t>
      </w:r>
    </w:p>
    <w:p w:rsidR="003967E3" w:rsidRPr="00AA2673" w:rsidRDefault="003967E3" w:rsidP="00DC7233">
      <w:pPr>
        <w:tabs>
          <w:tab w:val="left" w:pos="426"/>
          <w:tab w:val="num" w:pos="720"/>
          <w:tab w:val="left" w:pos="1985"/>
        </w:tabs>
        <w:spacing w:line="360" w:lineRule="auto"/>
        <w:jc w:val="both"/>
        <w:rPr>
          <w:color w:val="000000"/>
          <w:sz w:val="22"/>
          <w:szCs w:val="22"/>
        </w:rPr>
      </w:pPr>
      <w:r w:rsidRPr="00AA2673">
        <w:rPr>
          <w:color w:val="000000"/>
          <w:sz w:val="22"/>
          <w:szCs w:val="22"/>
        </w:rPr>
        <w:t xml:space="preserve">            Значительная заслуга Третьяковой Н.Н. и в том, что филиал своевременно   прошел плановую документарную проверку Федеральной службы по надзору в сфере образования и науки в 2015 году.  В 2016 году филиал успешно  прошел </w:t>
      </w:r>
      <w:proofErr w:type="spellStart"/>
      <w:r w:rsidRPr="00AA2673">
        <w:rPr>
          <w:color w:val="000000"/>
          <w:sz w:val="22"/>
          <w:szCs w:val="22"/>
        </w:rPr>
        <w:t>ресертификационную</w:t>
      </w:r>
      <w:proofErr w:type="spellEnd"/>
      <w:r w:rsidRPr="00AA2673">
        <w:rPr>
          <w:color w:val="000000"/>
          <w:sz w:val="22"/>
          <w:szCs w:val="22"/>
        </w:rPr>
        <w:t xml:space="preserve"> проверку соответствия системы менеджмента качества требованиям </w:t>
      </w:r>
      <w:r w:rsidRPr="00AA2673">
        <w:rPr>
          <w:color w:val="000000"/>
          <w:sz w:val="22"/>
          <w:szCs w:val="22"/>
          <w:lang w:val="en-US"/>
        </w:rPr>
        <w:t>ISO</w:t>
      </w:r>
      <w:r w:rsidRPr="00AA2673">
        <w:rPr>
          <w:color w:val="000000"/>
          <w:sz w:val="22"/>
          <w:szCs w:val="22"/>
        </w:rPr>
        <w:t>9001:2015 в отношении:   разработки  и оказания образовательных услуг.</w:t>
      </w:r>
    </w:p>
    <w:p w:rsidR="00A02BA9" w:rsidRPr="00AA2673" w:rsidRDefault="00A02BA9" w:rsidP="00DC723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A2673">
        <w:rPr>
          <w:sz w:val="22"/>
          <w:szCs w:val="22"/>
        </w:rPr>
        <w:tab/>
        <w:t>С 1 февраля 2017 года Третьякова Н.Н. является аккредитованным экспертом ФГБУ «</w:t>
      </w:r>
      <w:proofErr w:type="spellStart"/>
      <w:r w:rsidRPr="00AA2673">
        <w:rPr>
          <w:sz w:val="22"/>
          <w:szCs w:val="22"/>
        </w:rPr>
        <w:t>Росаккредагентство</w:t>
      </w:r>
      <w:proofErr w:type="spellEnd"/>
      <w:r w:rsidRPr="00AA2673">
        <w:rPr>
          <w:sz w:val="22"/>
          <w:szCs w:val="22"/>
        </w:rPr>
        <w:t xml:space="preserve">». Участвует в проведении </w:t>
      </w:r>
      <w:proofErr w:type="spellStart"/>
      <w:r w:rsidRPr="00AA2673">
        <w:rPr>
          <w:sz w:val="22"/>
          <w:szCs w:val="22"/>
        </w:rPr>
        <w:t>аккредитационной</w:t>
      </w:r>
      <w:proofErr w:type="spellEnd"/>
      <w:r w:rsidRPr="00AA2673">
        <w:rPr>
          <w:sz w:val="22"/>
          <w:szCs w:val="22"/>
        </w:rPr>
        <w:t xml:space="preserve"> экспертизы образовательной деятельности.</w:t>
      </w:r>
    </w:p>
    <w:p w:rsidR="00AD4674" w:rsidRPr="00AA2673" w:rsidRDefault="00AD4674" w:rsidP="00DC7233">
      <w:pPr>
        <w:spacing w:line="360" w:lineRule="auto"/>
        <w:ind w:firstLine="357"/>
        <w:jc w:val="both"/>
        <w:rPr>
          <w:sz w:val="22"/>
          <w:szCs w:val="22"/>
        </w:rPr>
      </w:pPr>
    </w:p>
    <w:p w:rsidR="00AD4674" w:rsidRPr="00AA2673" w:rsidRDefault="00AD4674" w:rsidP="00DC7233">
      <w:pPr>
        <w:spacing w:line="360" w:lineRule="auto"/>
        <w:jc w:val="both"/>
        <w:rPr>
          <w:sz w:val="22"/>
          <w:szCs w:val="22"/>
        </w:rPr>
      </w:pPr>
      <w:r w:rsidRPr="00AA2673">
        <w:rPr>
          <w:sz w:val="22"/>
          <w:szCs w:val="22"/>
        </w:rPr>
        <w:t xml:space="preserve">Претендент на должность                </w:t>
      </w:r>
      <w:r w:rsidR="004471D3" w:rsidRPr="00AA2673">
        <w:rPr>
          <w:sz w:val="22"/>
          <w:szCs w:val="22"/>
        </w:rPr>
        <w:t>___________________/Третьякова Н.Н.</w:t>
      </w:r>
      <w:r w:rsidRPr="00AA2673">
        <w:rPr>
          <w:sz w:val="22"/>
          <w:szCs w:val="22"/>
        </w:rPr>
        <w:t xml:space="preserve"> /</w:t>
      </w:r>
    </w:p>
    <w:p w:rsidR="00AD4674" w:rsidRPr="00AA2673" w:rsidRDefault="00AD4674" w:rsidP="00DC7233">
      <w:pPr>
        <w:spacing w:line="360" w:lineRule="auto"/>
        <w:ind w:firstLine="357"/>
        <w:jc w:val="both"/>
        <w:rPr>
          <w:sz w:val="22"/>
          <w:szCs w:val="22"/>
        </w:rPr>
      </w:pPr>
    </w:p>
    <w:p w:rsidR="003E0692" w:rsidRPr="00AA2673" w:rsidRDefault="003967E3" w:rsidP="00DC7233">
      <w:pPr>
        <w:spacing w:line="360" w:lineRule="auto"/>
        <w:rPr>
          <w:sz w:val="22"/>
          <w:szCs w:val="22"/>
        </w:rPr>
      </w:pPr>
      <w:r w:rsidRPr="00AA2673">
        <w:rPr>
          <w:sz w:val="22"/>
          <w:szCs w:val="22"/>
        </w:rPr>
        <w:t xml:space="preserve">Директор ЛФ ПНИПУ </w:t>
      </w:r>
      <w:r w:rsidR="00AD4674" w:rsidRPr="00AA2673">
        <w:rPr>
          <w:sz w:val="22"/>
          <w:szCs w:val="22"/>
        </w:rPr>
        <w:t>____________</w:t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144888" w:rsidRPr="00AA2673">
        <w:rPr>
          <w:sz w:val="22"/>
          <w:szCs w:val="22"/>
        </w:rPr>
        <w:softHyphen/>
      </w:r>
      <w:r w:rsidR="00AD4674" w:rsidRPr="00AA2673">
        <w:rPr>
          <w:sz w:val="22"/>
          <w:szCs w:val="22"/>
        </w:rPr>
        <w:t>_______/</w:t>
      </w:r>
      <w:r w:rsidRPr="00AA2673">
        <w:rPr>
          <w:sz w:val="22"/>
          <w:szCs w:val="22"/>
        </w:rPr>
        <w:t>Кочнев В.А./</w:t>
      </w:r>
    </w:p>
    <w:sectPr w:rsidR="003E0692" w:rsidRPr="00AA2673" w:rsidSect="003E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674"/>
    <w:rsid w:val="000245CB"/>
    <w:rsid w:val="000B4180"/>
    <w:rsid w:val="000D30F1"/>
    <w:rsid w:val="00144888"/>
    <w:rsid w:val="002069D6"/>
    <w:rsid w:val="00293FC5"/>
    <w:rsid w:val="00363571"/>
    <w:rsid w:val="003962D9"/>
    <w:rsid w:val="003967E3"/>
    <w:rsid w:val="003E0692"/>
    <w:rsid w:val="004471D3"/>
    <w:rsid w:val="005447BA"/>
    <w:rsid w:val="005644C6"/>
    <w:rsid w:val="0057099C"/>
    <w:rsid w:val="005840D6"/>
    <w:rsid w:val="00600E4D"/>
    <w:rsid w:val="008553A9"/>
    <w:rsid w:val="008E5270"/>
    <w:rsid w:val="009062E2"/>
    <w:rsid w:val="009352D8"/>
    <w:rsid w:val="00A02BA9"/>
    <w:rsid w:val="00A80C92"/>
    <w:rsid w:val="00AA2673"/>
    <w:rsid w:val="00AB753D"/>
    <w:rsid w:val="00AD4674"/>
    <w:rsid w:val="00BB1890"/>
    <w:rsid w:val="00CA4373"/>
    <w:rsid w:val="00CA71A8"/>
    <w:rsid w:val="00CC379E"/>
    <w:rsid w:val="00CE3ED3"/>
    <w:rsid w:val="00D9108F"/>
    <w:rsid w:val="00DC7233"/>
    <w:rsid w:val="00DD6C21"/>
    <w:rsid w:val="00E77B14"/>
    <w:rsid w:val="00EA7F02"/>
    <w:rsid w:val="00EB1D15"/>
    <w:rsid w:val="00F822ED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22E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822E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822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1FB2-7819-4AD5-BB44-9461F7A3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zamdir_po_ur</dc:creator>
  <cp:keywords/>
  <dc:description/>
  <cp:lastModifiedBy>ОЦНИТ</cp:lastModifiedBy>
  <cp:revision>23</cp:revision>
  <cp:lastPrinted>2017-09-06T15:12:00Z</cp:lastPrinted>
  <dcterms:created xsi:type="dcterms:W3CDTF">2017-08-31T10:32:00Z</dcterms:created>
  <dcterms:modified xsi:type="dcterms:W3CDTF">2017-09-07T06:44:00Z</dcterms:modified>
</cp:coreProperties>
</file>