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1D" w:rsidRDefault="001A351D" w:rsidP="003469FF">
      <w:pPr>
        <w:ind w:left="2552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-24765</wp:posOffset>
            </wp:positionV>
            <wp:extent cx="805180" cy="781050"/>
            <wp:effectExtent l="19050" t="0" r="0" b="0"/>
            <wp:wrapSquare wrapText="bothSides"/>
            <wp:docPr id="1" name="Рисунок 1" descr="C:\Users\1\Downloads\логотип ПНИПУ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логотип ПНИПУ_fi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Министерство образования и науки РФ</w:t>
      </w:r>
    </w:p>
    <w:p w:rsidR="001A351D" w:rsidRDefault="001A351D" w:rsidP="003469FF">
      <w:pPr>
        <w:ind w:left="2552"/>
        <w:rPr>
          <w:szCs w:val="28"/>
        </w:rPr>
      </w:pPr>
    </w:p>
    <w:p w:rsidR="001A351D" w:rsidRPr="001A351D" w:rsidRDefault="001A351D" w:rsidP="003469FF">
      <w:pPr>
        <w:ind w:left="2552"/>
        <w:rPr>
          <w:szCs w:val="28"/>
        </w:rPr>
      </w:pPr>
      <w:r w:rsidRPr="001A351D">
        <w:rPr>
          <w:szCs w:val="28"/>
        </w:rPr>
        <w:t>Пермский национальный исследовательский</w:t>
      </w:r>
    </w:p>
    <w:p w:rsidR="001A351D" w:rsidRPr="001A351D" w:rsidRDefault="001A351D" w:rsidP="003469FF">
      <w:pPr>
        <w:ind w:left="2552"/>
        <w:rPr>
          <w:szCs w:val="28"/>
        </w:rPr>
      </w:pPr>
      <w:r w:rsidRPr="001A351D">
        <w:rPr>
          <w:szCs w:val="28"/>
        </w:rPr>
        <w:t>политехнический университет</w:t>
      </w:r>
    </w:p>
    <w:p w:rsidR="001A351D" w:rsidRPr="001A351D" w:rsidRDefault="001A351D" w:rsidP="00EB5F7D">
      <w:pPr>
        <w:tabs>
          <w:tab w:val="left" w:pos="2265"/>
        </w:tabs>
        <w:spacing w:line="276" w:lineRule="auto"/>
        <w:jc w:val="center"/>
        <w:outlineLvl w:val="0"/>
        <w:rPr>
          <w:b/>
          <w:caps/>
          <w:szCs w:val="28"/>
        </w:rPr>
      </w:pPr>
    </w:p>
    <w:p w:rsidR="001A351D" w:rsidRDefault="001A351D" w:rsidP="00EB5F7D">
      <w:pPr>
        <w:tabs>
          <w:tab w:val="left" w:pos="2265"/>
        </w:tabs>
        <w:spacing w:line="276" w:lineRule="auto"/>
        <w:jc w:val="center"/>
        <w:outlineLvl w:val="0"/>
        <w:rPr>
          <w:b/>
          <w:caps/>
          <w:szCs w:val="28"/>
        </w:rPr>
      </w:pPr>
    </w:p>
    <w:p w:rsidR="004F790C" w:rsidRPr="001A351D" w:rsidRDefault="00C4620D" w:rsidP="00EB5F7D">
      <w:pPr>
        <w:tabs>
          <w:tab w:val="left" w:pos="2265"/>
        </w:tabs>
        <w:spacing w:line="276" w:lineRule="auto"/>
        <w:jc w:val="center"/>
        <w:outlineLvl w:val="0"/>
        <w:rPr>
          <w:b/>
          <w:szCs w:val="28"/>
        </w:rPr>
      </w:pPr>
      <w:r w:rsidRPr="001A351D">
        <w:rPr>
          <w:b/>
          <w:caps/>
          <w:szCs w:val="28"/>
        </w:rPr>
        <w:t>Рекомендации по</w:t>
      </w:r>
      <w:r w:rsidRPr="001A351D">
        <w:rPr>
          <w:b/>
          <w:szCs w:val="28"/>
        </w:rPr>
        <w:t xml:space="preserve"> </w:t>
      </w:r>
      <w:r w:rsidR="00136F8A" w:rsidRPr="001A351D">
        <w:rPr>
          <w:b/>
          <w:szCs w:val="28"/>
        </w:rPr>
        <w:t>СОСТАВЛЕНИ</w:t>
      </w:r>
      <w:r w:rsidRPr="001A351D">
        <w:rPr>
          <w:b/>
          <w:szCs w:val="28"/>
        </w:rPr>
        <w:t>Ю</w:t>
      </w:r>
      <w:r w:rsidR="00136F8A" w:rsidRPr="001A351D">
        <w:rPr>
          <w:b/>
          <w:szCs w:val="28"/>
        </w:rPr>
        <w:t xml:space="preserve"> </w:t>
      </w:r>
    </w:p>
    <w:p w:rsidR="00C4620D" w:rsidRPr="001A351D" w:rsidRDefault="00136F8A" w:rsidP="00EB5F7D">
      <w:pPr>
        <w:tabs>
          <w:tab w:val="left" w:pos="2265"/>
        </w:tabs>
        <w:spacing w:line="276" w:lineRule="auto"/>
        <w:jc w:val="center"/>
        <w:outlineLvl w:val="0"/>
        <w:rPr>
          <w:b/>
          <w:caps/>
          <w:szCs w:val="28"/>
        </w:rPr>
      </w:pPr>
      <w:r w:rsidRPr="001A351D">
        <w:rPr>
          <w:b/>
          <w:szCs w:val="28"/>
        </w:rPr>
        <w:t>СПИСКА</w:t>
      </w:r>
      <w:r w:rsidR="00D641B6" w:rsidRPr="001A351D">
        <w:rPr>
          <w:b/>
          <w:szCs w:val="28"/>
        </w:rPr>
        <w:t xml:space="preserve"> </w:t>
      </w:r>
      <w:r w:rsidR="00D641B6" w:rsidRPr="001A351D">
        <w:rPr>
          <w:b/>
          <w:caps/>
          <w:szCs w:val="28"/>
        </w:rPr>
        <w:t xml:space="preserve">опубликованных учебных изданий </w:t>
      </w:r>
      <w:r w:rsidR="00881BE3" w:rsidRPr="001A351D">
        <w:rPr>
          <w:b/>
          <w:caps/>
          <w:szCs w:val="28"/>
        </w:rPr>
        <w:t>и</w:t>
      </w:r>
    </w:p>
    <w:p w:rsidR="00D641B6" w:rsidRDefault="00D641B6" w:rsidP="00EB5F7D">
      <w:pPr>
        <w:tabs>
          <w:tab w:val="left" w:pos="2265"/>
        </w:tabs>
        <w:spacing w:line="276" w:lineRule="auto"/>
        <w:jc w:val="center"/>
        <w:outlineLvl w:val="0"/>
        <w:rPr>
          <w:b/>
          <w:caps/>
          <w:sz w:val="30"/>
          <w:szCs w:val="30"/>
        </w:rPr>
      </w:pPr>
      <w:r w:rsidRPr="001A351D">
        <w:rPr>
          <w:b/>
          <w:caps/>
          <w:szCs w:val="28"/>
        </w:rPr>
        <w:t>научных трудов</w:t>
      </w:r>
    </w:p>
    <w:p w:rsidR="00D65017" w:rsidRDefault="00D65017" w:rsidP="00EB5F7D">
      <w:pPr>
        <w:tabs>
          <w:tab w:val="left" w:pos="2265"/>
        </w:tabs>
        <w:spacing w:line="276" w:lineRule="auto"/>
        <w:jc w:val="center"/>
        <w:outlineLvl w:val="0"/>
        <w:rPr>
          <w:b/>
          <w:caps/>
          <w:sz w:val="30"/>
          <w:szCs w:val="30"/>
        </w:rPr>
      </w:pPr>
    </w:p>
    <w:p w:rsidR="00D65017" w:rsidRPr="00D65017" w:rsidRDefault="00D65017" w:rsidP="00D65017">
      <w:pPr>
        <w:jc w:val="both"/>
        <w:rPr>
          <w:sz w:val="24"/>
        </w:rPr>
      </w:pPr>
      <w:r w:rsidRPr="00D65017">
        <w:rPr>
          <w:sz w:val="24"/>
        </w:rPr>
        <w:t>Составители:</w:t>
      </w:r>
    </w:p>
    <w:p w:rsidR="00D65017" w:rsidRPr="00D65017" w:rsidRDefault="00D65017" w:rsidP="00D65017">
      <w:pPr>
        <w:jc w:val="both"/>
        <w:rPr>
          <w:sz w:val="24"/>
        </w:rPr>
      </w:pPr>
      <w:r w:rsidRPr="00D65017">
        <w:rPr>
          <w:sz w:val="24"/>
        </w:rPr>
        <w:t>В.И.</w:t>
      </w:r>
      <w:r w:rsidR="001B7489">
        <w:rPr>
          <w:sz w:val="24"/>
        </w:rPr>
        <w:t xml:space="preserve"> </w:t>
      </w:r>
      <w:r w:rsidR="00881BE3">
        <w:rPr>
          <w:sz w:val="24"/>
        </w:rPr>
        <w:t xml:space="preserve"> </w:t>
      </w:r>
      <w:r w:rsidRPr="00D65017">
        <w:rPr>
          <w:sz w:val="24"/>
        </w:rPr>
        <w:t xml:space="preserve">Макаревич, ученый секретарь </w:t>
      </w:r>
      <w:r w:rsidR="004B640A">
        <w:rPr>
          <w:sz w:val="24"/>
        </w:rPr>
        <w:t>Ученого совета ПНИПУ</w:t>
      </w:r>
      <w:r w:rsidRPr="00D65017">
        <w:rPr>
          <w:sz w:val="24"/>
        </w:rPr>
        <w:t>, к.ист.н., доцент</w:t>
      </w:r>
      <w:r>
        <w:rPr>
          <w:sz w:val="24"/>
        </w:rPr>
        <w:t>;</w:t>
      </w:r>
      <w:r w:rsidRPr="00D65017">
        <w:rPr>
          <w:sz w:val="24"/>
        </w:rPr>
        <w:tab/>
      </w:r>
      <w:r w:rsidRPr="00D65017">
        <w:rPr>
          <w:sz w:val="24"/>
        </w:rPr>
        <w:tab/>
      </w:r>
      <w:r w:rsidRPr="00D65017">
        <w:rPr>
          <w:sz w:val="24"/>
        </w:rPr>
        <w:tab/>
      </w:r>
    </w:p>
    <w:p w:rsidR="00D65017" w:rsidRPr="00D65017" w:rsidRDefault="00D65017" w:rsidP="00D65017">
      <w:pPr>
        <w:jc w:val="both"/>
        <w:rPr>
          <w:sz w:val="24"/>
        </w:rPr>
      </w:pPr>
      <w:r w:rsidRPr="00D65017">
        <w:rPr>
          <w:sz w:val="24"/>
        </w:rPr>
        <w:t>Т.А. Ульрих, главный специалист, заместитель ученого секретаря,</w:t>
      </w:r>
      <w:r w:rsidR="001B7489">
        <w:rPr>
          <w:sz w:val="24"/>
        </w:rPr>
        <w:t xml:space="preserve"> </w:t>
      </w:r>
      <w:r w:rsidRPr="00D65017">
        <w:rPr>
          <w:sz w:val="24"/>
        </w:rPr>
        <w:t>к.т.н., доцент</w:t>
      </w:r>
      <w:r>
        <w:rPr>
          <w:sz w:val="24"/>
        </w:rPr>
        <w:t>;</w:t>
      </w:r>
      <w:r w:rsidRPr="00D65017">
        <w:rPr>
          <w:sz w:val="24"/>
        </w:rPr>
        <w:tab/>
      </w:r>
    </w:p>
    <w:p w:rsidR="00D65017" w:rsidRPr="00C4620D" w:rsidRDefault="00B90907" w:rsidP="00B90907">
      <w:pPr>
        <w:jc w:val="both"/>
        <w:rPr>
          <w:b/>
          <w:caps/>
          <w:sz w:val="30"/>
          <w:szCs w:val="30"/>
        </w:rPr>
      </w:pPr>
      <w:r>
        <w:rPr>
          <w:sz w:val="24"/>
        </w:rPr>
        <w:t>М.Л. Власова, заместитель заведующего</w:t>
      </w:r>
      <w:r w:rsidR="00D65017" w:rsidRPr="00D65017">
        <w:rPr>
          <w:sz w:val="24"/>
        </w:rPr>
        <w:t xml:space="preserve"> отделом аспирантуры и докторантуры</w:t>
      </w:r>
      <w:r w:rsidR="00D65017">
        <w:rPr>
          <w:sz w:val="24"/>
        </w:rPr>
        <w:t>.</w:t>
      </w:r>
      <w:r w:rsidR="00D65017" w:rsidRPr="00D65017">
        <w:rPr>
          <w:sz w:val="24"/>
        </w:rPr>
        <w:tab/>
      </w:r>
      <w:r w:rsidR="00D65017" w:rsidRPr="00D65017">
        <w:rPr>
          <w:sz w:val="24"/>
        </w:rPr>
        <w:tab/>
      </w:r>
      <w:r w:rsidR="00D65017" w:rsidRPr="00D65017">
        <w:rPr>
          <w:sz w:val="24"/>
        </w:rPr>
        <w:tab/>
        <w:t xml:space="preserve"> </w:t>
      </w:r>
    </w:p>
    <w:p w:rsidR="00D641B6" w:rsidRDefault="00D641B6" w:rsidP="00EB5F7D">
      <w:pPr>
        <w:jc w:val="center"/>
        <w:rPr>
          <w:szCs w:val="28"/>
        </w:rPr>
      </w:pPr>
    </w:p>
    <w:p w:rsidR="005564FE" w:rsidRPr="006D39BA" w:rsidRDefault="004837A2" w:rsidP="006D39BA">
      <w:pPr>
        <w:numPr>
          <w:ilvl w:val="0"/>
          <w:numId w:val="4"/>
        </w:numPr>
        <w:spacing w:line="276" w:lineRule="auto"/>
        <w:rPr>
          <w:b/>
        </w:rPr>
      </w:pPr>
      <w:r w:rsidRPr="005564FE">
        <w:rPr>
          <w:b/>
        </w:rPr>
        <w:t xml:space="preserve">Составление списка </w:t>
      </w:r>
      <w:r w:rsidR="00881BE3">
        <w:rPr>
          <w:b/>
        </w:rPr>
        <w:t>для</w:t>
      </w:r>
      <w:r w:rsidRPr="005564FE">
        <w:rPr>
          <w:b/>
        </w:rPr>
        <w:t xml:space="preserve"> участи</w:t>
      </w:r>
      <w:r w:rsidR="00881BE3">
        <w:rPr>
          <w:b/>
        </w:rPr>
        <w:t>я</w:t>
      </w:r>
      <w:r w:rsidRPr="005564FE">
        <w:rPr>
          <w:b/>
        </w:rPr>
        <w:t xml:space="preserve"> в конкурс</w:t>
      </w:r>
      <w:r w:rsidR="00D65017">
        <w:rPr>
          <w:b/>
        </w:rPr>
        <w:t>е</w:t>
      </w:r>
      <w:r w:rsidRPr="005564FE">
        <w:rPr>
          <w:b/>
        </w:rPr>
        <w:t xml:space="preserve"> на замещение должност</w:t>
      </w:r>
      <w:r w:rsidR="00D65017">
        <w:rPr>
          <w:b/>
        </w:rPr>
        <w:t>ей</w:t>
      </w:r>
      <w:r w:rsidR="005564FE">
        <w:rPr>
          <w:b/>
        </w:rPr>
        <w:t xml:space="preserve"> </w:t>
      </w:r>
      <w:r w:rsidR="003A7CC0">
        <w:rPr>
          <w:b/>
        </w:rPr>
        <w:t>научно-педагогических работников</w:t>
      </w:r>
      <w:r w:rsidRPr="005564FE">
        <w:rPr>
          <w:b/>
        </w:rPr>
        <w:t xml:space="preserve">, </w:t>
      </w:r>
      <w:r w:rsidR="00D65017">
        <w:rPr>
          <w:b/>
        </w:rPr>
        <w:t xml:space="preserve">конкурсе </w:t>
      </w:r>
      <w:r w:rsidRPr="005564FE">
        <w:rPr>
          <w:b/>
        </w:rPr>
        <w:t>грантов и др.</w:t>
      </w:r>
    </w:p>
    <w:p w:rsidR="00E6384B" w:rsidRPr="00C4620D" w:rsidRDefault="00C4620D" w:rsidP="00EB5F7D">
      <w:pPr>
        <w:tabs>
          <w:tab w:val="left" w:pos="2745"/>
        </w:tabs>
        <w:spacing w:line="276" w:lineRule="auto"/>
        <w:ind w:firstLine="709"/>
        <w:jc w:val="both"/>
      </w:pPr>
      <w:r w:rsidRPr="00C4620D">
        <w:t xml:space="preserve">Список </w:t>
      </w:r>
      <w:r w:rsidRPr="00C4620D">
        <w:rPr>
          <w:szCs w:val="28"/>
        </w:rPr>
        <w:t>опубликованных учебных изданий и научных трудов</w:t>
      </w:r>
      <w:r w:rsidRPr="00C4620D">
        <w:t xml:space="preserve"> содержит следующие </w:t>
      </w:r>
      <w:r w:rsidRPr="003D3435">
        <w:rPr>
          <w:b/>
        </w:rPr>
        <w:t>разделы</w:t>
      </w:r>
      <w:r w:rsidR="003853E9">
        <w:rPr>
          <w:b/>
        </w:rPr>
        <w:t xml:space="preserve"> </w:t>
      </w:r>
      <w:r w:rsidR="003853E9" w:rsidRPr="003853E9">
        <w:t>(приложение 1)</w:t>
      </w:r>
      <w:r w:rsidRPr="003853E9">
        <w:t>:</w:t>
      </w:r>
      <w:r w:rsidR="00980194" w:rsidRPr="00C4620D">
        <w:t xml:space="preserve"> </w:t>
      </w:r>
    </w:p>
    <w:p w:rsidR="00980194" w:rsidRPr="00980194" w:rsidRDefault="00980194" w:rsidP="00EB5F7D">
      <w:pPr>
        <w:tabs>
          <w:tab w:val="left" w:pos="2745"/>
        </w:tabs>
        <w:spacing w:line="276" w:lineRule="auto"/>
        <w:jc w:val="both"/>
      </w:pPr>
      <w:r w:rsidRPr="00980194">
        <w:t>а) учебные издания</w:t>
      </w:r>
      <w:r w:rsidR="002273BD">
        <w:t>;</w:t>
      </w:r>
    </w:p>
    <w:p w:rsidR="00980194" w:rsidRDefault="00980194" w:rsidP="00EB5F7D">
      <w:pPr>
        <w:tabs>
          <w:tab w:val="left" w:pos="2745"/>
        </w:tabs>
        <w:spacing w:line="276" w:lineRule="auto"/>
        <w:jc w:val="both"/>
      </w:pPr>
      <w:r w:rsidRPr="00980194">
        <w:t>б) научные труды</w:t>
      </w:r>
      <w:r w:rsidR="002273BD">
        <w:t>;</w:t>
      </w:r>
    </w:p>
    <w:p w:rsidR="002273BD" w:rsidRDefault="00980194" w:rsidP="00E145C0">
      <w:pPr>
        <w:tabs>
          <w:tab w:val="left" w:pos="1155"/>
        </w:tabs>
        <w:spacing w:line="276" w:lineRule="auto"/>
        <w:jc w:val="both"/>
        <w:rPr>
          <w:szCs w:val="28"/>
        </w:rPr>
      </w:pPr>
      <w:r>
        <w:t>в)</w:t>
      </w:r>
      <w:r w:rsidR="003D3435" w:rsidRPr="00FA11AB">
        <w:rPr>
          <w:szCs w:val="28"/>
        </w:rPr>
        <w:t xml:space="preserve"> </w:t>
      </w:r>
      <w:r w:rsidR="007404B2" w:rsidRPr="00481C2F">
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</w:t>
      </w:r>
      <w:r w:rsidR="00041D93" w:rsidRPr="00481C2F">
        <w:t>.</w:t>
      </w:r>
    </w:p>
    <w:p w:rsidR="003D3435" w:rsidRPr="003D3435" w:rsidRDefault="00075B95" w:rsidP="00EB5F7D">
      <w:pPr>
        <w:tabs>
          <w:tab w:val="left" w:pos="1155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Список составляется </w:t>
      </w:r>
      <w:r w:rsidR="003D3435">
        <w:rPr>
          <w:szCs w:val="28"/>
        </w:rPr>
        <w:t xml:space="preserve">с соблюдением </w:t>
      </w:r>
      <w:r w:rsidR="003D3435" w:rsidRPr="003D3435">
        <w:rPr>
          <w:szCs w:val="28"/>
        </w:rPr>
        <w:t>хронологической последовательност</w:t>
      </w:r>
      <w:r w:rsidR="004F643D">
        <w:rPr>
          <w:szCs w:val="28"/>
        </w:rPr>
        <w:t>ью</w:t>
      </w:r>
      <w:r w:rsidR="003D3435" w:rsidRPr="003D3435">
        <w:rPr>
          <w:szCs w:val="28"/>
        </w:rPr>
        <w:t xml:space="preserve"> публикаций работ</w:t>
      </w:r>
      <w:r w:rsidR="00F97060">
        <w:rPr>
          <w:szCs w:val="28"/>
        </w:rPr>
        <w:t xml:space="preserve"> (от ранних к поздним)</w:t>
      </w:r>
      <w:r w:rsidR="003D3435" w:rsidRPr="003D3435">
        <w:rPr>
          <w:szCs w:val="28"/>
        </w:rPr>
        <w:t>, с</w:t>
      </w:r>
      <w:r w:rsidR="00F97060">
        <w:rPr>
          <w:szCs w:val="28"/>
        </w:rPr>
        <w:t>о сквозной</w:t>
      </w:r>
      <w:r w:rsidR="003D3435" w:rsidRPr="003D3435">
        <w:rPr>
          <w:szCs w:val="28"/>
        </w:rPr>
        <w:t xml:space="preserve"> нумерацией по всем разделам списка.</w:t>
      </w:r>
    </w:p>
    <w:p w:rsidR="00774D7B" w:rsidRPr="00075B95" w:rsidRDefault="00695E4B" w:rsidP="00EB5F7D">
      <w:pPr>
        <w:tabs>
          <w:tab w:val="left" w:pos="709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8D541C">
        <w:rPr>
          <w:szCs w:val="28"/>
        </w:rPr>
        <w:t xml:space="preserve"> </w:t>
      </w:r>
      <w:r w:rsidR="00D9323D">
        <w:rPr>
          <w:szCs w:val="28"/>
        </w:rPr>
        <w:t>графе «</w:t>
      </w:r>
      <w:r w:rsidR="00D9323D" w:rsidRPr="00605F03">
        <w:rPr>
          <w:b/>
          <w:szCs w:val="28"/>
        </w:rPr>
        <w:t>Наименование работы,</w:t>
      </w:r>
      <w:r w:rsidR="00D9323D">
        <w:rPr>
          <w:szCs w:val="28"/>
        </w:rPr>
        <w:t xml:space="preserve"> </w:t>
      </w:r>
      <w:r w:rsidR="00D9323D" w:rsidRPr="008D541C">
        <w:rPr>
          <w:b/>
          <w:szCs w:val="28"/>
        </w:rPr>
        <w:t>её вид</w:t>
      </w:r>
      <w:r w:rsidR="00D9323D">
        <w:rPr>
          <w:szCs w:val="28"/>
        </w:rPr>
        <w:t xml:space="preserve">» </w:t>
      </w:r>
      <w:r w:rsidR="00D3383C">
        <w:rPr>
          <w:szCs w:val="28"/>
        </w:rPr>
        <w:t xml:space="preserve">приводится полное наименование работы с уточнением в скобках вида публикации: </w:t>
      </w:r>
      <w:r w:rsidR="00D3383C" w:rsidRPr="00075B95">
        <w:rPr>
          <w:szCs w:val="28"/>
        </w:rPr>
        <w:t xml:space="preserve">монография, </w:t>
      </w:r>
      <w:r w:rsidR="00C93AE9" w:rsidRPr="00075B95">
        <w:rPr>
          <w:szCs w:val="28"/>
        </w:rPr>
        <w:t xml:space="preserve">брошюра, </w:t>
      </w:r>
      <w:r w:rsidR="00D3383C" w:rsidRPr="00075B95">
        <w:rPr>
          <w:szCs w:val="28"/>
        </w:rPr>
        <w:t>стат</w:t>
      </w:r>
      <w:r w:rsidR="002E28F0" w:rsidRPr="00075B95">
        <w:rPr>
          <w:szCs w:val="28"/>
        </w:rPr>
        <w:t>ья, тезисы,</w:t>
      </w:r>
      <w:r w:rsidR="007E6E78" w:rsidRPr="00075B95">
        <w:rPr>
          <w:szCs w:val="28"/>
        </w:rPr>
        <w:t xml:space="preserve"> </w:t>
      </w:r>
      <w:r w:rsidR="00D3383C" w:rsidRPr="00075B95">
        <w:rPr>
          <w:szCs w:val="28"/>
        </w:rPr>
        <w:t>учебник, учебное пособие,</w:t>
      </w:r>
      <w:r w:rsidR="00C4620D" w:rsidRPr="00075B95">
        <w:rPr>
          <w:szCs w:val="28"/>
        </w:rPr>
        <w:t xml:space="preserve"> </w:t>
      </w:r>
      <w:r w:rsidR="006F7361" w:rsidRPr="00075B95">
        <w:rPr>
          <w:szCs w:val="28"/>
        </w:rPr>
        <w:t>учебно-методическая</w:t>
      </w:r>
      <w:r w:rsidR="00D3383C" w:rsidRPr="00075B95">
        <w:rPr>
          <w:szCs w:val="28"/>
        </w:rPr>
        <w:t xml:space="preserve"> разработка и </w:t>
      </w:r>
      <w:r w:rsidR="00F97060">
        <w:rPr>
          <w:szCs w:val="28"/>
        </w:rPr>
        <w:t>т.д.</w:t>
      </w:r>
    </w:p>
    <w:p w:rsidR="00C4620D" w:rsidRDefault="00774D7B" w:rsidP="00EB5F7D">
      <w:pPr>
        <w:tabs>
          <w:tab w:val="left" w:pos="709"/>
        </w:tabs>
        <w:spacing w:line="276" w:lineRule="auto"/>
        <w:ind w:firstLine="709"/>
        <w:jc w:val="both"/>
        <w:rPr>
          <w:szCs w:val="28"/>
        </w:rPr>
      </w:pPr>
      <w:r w:rsidRPr="00C4620D">
        <w:rPr>
          <w:szCs w:val="28"/>
          <w:u w:val="single"/>
        </w:rPr>
        <w:t>Если работа опубликована на иностранном языке</w:t>
      </w:r>
      <w:r w:rsidR="00B92CE4" w:rsidRPr="00C4620D">
        <w:rPr>
          <w:szCs w:val="28"/>
        </w:rPr>
        <w:t xml:space="preserve"> (например, на английском)</w:t>
      </w:r>
      <w:r w:rsidRPr="00C4620D">
        <w:rPr>
          <w:szCs w:val="28"/>
        </w:rPr>
        <w:t>, то в</w:t>
      </w:r>
      <w:r w:rsidR="00D3383C" w:rsidRPr="00C4620D">
        <w:rPr>
          <w:szCs w:val="28"/>
        </w:rPr>
        <w:t xml:space="preserve"> данной графе</w:t>
      </w:r>
      <w:r w:rsidRPr="00C4620D">
        <w:rPr>
          <w:szCs w:val="28"/>
        </w:rPr>
        <w:t xml:space="preserve"> название приводится на русском языке, а </w:t>
      </w:r>
      <w:r w:rsidR="00B92CE4" w:rsidRPr="00C4620D">
        <w:rPr>
          <w:szCs w:val="28"/>
        </w:rPr>
        <w:t>в конце названия в скобках пишется фраза</w:t>
      </w:r>
      <w:r w:rsidR="00C4620D">
        <w:rPr>
          <w:szCs w:val="28"/>
        </w:rPr>
        <w:t xml:space="preserve"> «</w:t>
      </w:r>
      <w:r w:rsidR="00C4620D" w:rsidRPr="00C4620D">
        <w:rPr>
          <w:szCs w:val="28"/>
        </w:rPr>
        <w:t>статья на английском языке</w:t>
      </w:r>
      <w:r w:rsidR="00B92CE4" w:rsidRPr="00C4620D">
        <w:rPr>
          <w:szCs w:val="28"/>
        </w:rPr>
        <w:t>».</w:t>
      </w:r>
    </w:p>
    <w:p w:rsidR="00041D93" w:rsidRDefault="00C4620D" w:rsidP="00EB5F7D">
      <w:pPr>
        <w:tabs>
          <w:tab w:val="left" w:pos="709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2A66BA">
        <w:rPr>
          <w:szCs w:val="28"/>
        </w:rPr>
        <w:t>В</w:t>
      </w:r>
      <w:r w:rsidR="007E263C">
        <w:rPr>
          <w:szCs w:val="28"/>
        </w:rPr>
        <w:t xml:space="preserve"> графе «</w:t>
      </w:r>
      <w:r w:rsidR="007E263C" w:rsidRPr="00605F03">
        <w:rPr>
          <w:b/>
          <w:szCs w:val="28"/>
        </w:rPr>
        <w:t>Форма работы</w:t>
      </w:r>
      <w:r w:rsidR="007E263C">
        <w:rPr>
          <w:szCs w:val="28"/>
        </w:rPr>
        <w:t xml:space="preserve">» </w:t>
      </w:r>
      <w:r w:rsidR="004411C9">
        <w:rPr>
          <w:szCs w:val="28"/>
        </w:rPr>
        <w:t xml:space="preserve">указывается </w:t>
      </w:r>
      <w:r w:rsidR="007E263C">
        <w:rPr>
          <w:szCs w:val="28"/>
        </w:rPr>
        <w:t>форма объективного существования работы</w:t>
      </w:r>
      <w:r w:rsidR="007E263C" w:rsidRPr="00075B95">
        <w:rPr>
          <w:szCs w:val="28"/>
        </w:rPr>
        <w:t>: печатна</w:t>
      </w:r>
      <w:r w:rsidR="003C50D0" w:rsidRPr="00075B95">
        <w:rPr>
          <w:szCs w:val="28"/>
        </w:rPr>
        <w:t>я (печ</w:t>
      </w:r>
      <w:r w:rsidRPr="00075B95">
        <w:rPr>
          <w:szCs w:val="28"/>
        </w:rPr>
        <w:t>.</w:t>
      </w:r>
      <w:r w:rsidR="003C50D0" w:rsidRPr="00075B95">
        <w:rPr>
          <w:szCs w:val="28"/>
        </w:rPr>
        <w:t>)</w:t>
      </w:r>
      <w:r w:rsidR="007E263C" w:rsidRPr="00075B95">
        <w:rPr>
          <w:szCs w:val="28"/>
        </w:rPr>
        <w:t>, рукописна</w:t>
      </w:r>
      <w:r w:rsidR="003C50D0" w:rsidRPr="00075B95">
        <w:rPr>
          <w:szCs w:val="28"/>
        </w:rPr>
        <w:t>я (рукоп</w:t>
      </w:r>
      <w:r w:rsidRPr="00075B95">
        <w:rPr>
          <w:szCs w:val="28"/>
        </w:rPr>
        <w:t>.</w:t>
      </w:r>
      <w:r w:rsidR="003C50D0" w:rsidRPr="00075B95">
        <w:rPr>
          <w:szCs w:val="28"/>
        </w:rPr>
        <w:t>)</w:t>
      </w:r>
      <w:r w:rsidR="007E263C" w:rsidRPr="00075B95">
        <w:rPr>
          <w:szCs w:val="28"/>
        </w:rPr>
        <w:t>,</w:t>
      </w:r>
      <w:r w:rsidR="00041D93">
        <w:t xml:space="preserve"> аудиовизуальная, электронная</w:t>
      </w:r>
      <w:r w:rsidR="007C0C0C" w:rsidRPr="00075B95">
        <w:rPr>
          <w:szCs w:val="28"/>
        </w:rPr>
        <w:t>.</w:t>
      </w:r>
      <w:r w:rsidR="008D541C" w:rsidRPr="00075B95">
        <w:rPr>
          <w:szCs w:val="28"/>
        </w:rPr>
        <w:t xml:space="preserve"> </w:t>
      </w:r>
      <w:r w:rsidRPr="00075B95">
        <w:rPr>
          <w:szCs w:val="28"/>
        </w:rPr>
        <w:t>Д</w:t>
      </w:r>
      <w:r w:rsidR="001E7DD8" w:rsidRPr="00075B95">
        <w:rPr>
          <w:szCs w:val="28"/>
        </w:rPr>
        <w:t>ля дипломов</w:t>
      </w:r>
      <w:r w:rsidR="001E7DD8" w:rsidRPr="00C4620D">
        <w:rPr>
          <w:szCs w:val="28"/>
        </w:rPr>
        <w:t>, авторских свидетельств</w:t>
      </w:r>
      <w:r w:rsidR="007E263C" w:rsidRPr="00C4620D">
        <w:rPr>
          <w:szCs w:val="28"/>
        </w:rPr>
        <w:t xml:space="preserve">, </w:t>
      </w:r>
      <w:r w:rsidR="007E263C" w:rsidRPr="00C4620D">
        <w:rPr>
          <w:szCs w:val="28"/>
        </w:rPr>
        <w:lastRenderedPageBreak/>
        <w:t>па</w:t>
      </w:r>
      <w:r w:rsidR="00942D2A" w:rsidRPr="00C4620D">
        <w:rPr>
          <w:szCs w:val="28"/>
        </w:rPr>
        <w:t>тент</w:t>
      </w:r>
      <w:r w:rsidR="00A5409E" w:rsidRPr="00C4620D">
        <w:rPr>
          <w:szCs w:val="28"/>
        </w:rPr>
        <w:t xml:space="preserve">ов, </w:t>
      </w:r>
      <w:r w:rsidR="001E7DD8" w:rsidRPr="00C4620D">
        <w:rPr>
          <w:szCs w:val="28"/>
        </w:rPr>
        <w:t>лицензий,</w:t>
      </w:r>
      <w:r w:rsidR="007678C6" w:rsidRPr="00C4620D">
        <w:rPr>
          <w:szCs w:val="28"/>
        </w:rPr>
        <w:t xml:space="preserve"> </w:t>
      </w:r>
      <w:r w:rsidR="00942D2A" w:rsidRPr="00C4620D">
        <w:rPr>
          <w:szCs w:val="28"/>
        </w:rPr>
        <w:t>информационны</w:t>
      </w:r>
      <w:r w:rsidR="001E7DD8" w:rsidRPr="00C4620D">
        <w:rPr>
          <w:szCs w:val="28"/>
        </w:rPr>
        <w:t>х карт, алгоритмов и проектов</w:t>
      </w:r>
      <w:r w:rsidR="00942D2A" w:rsidRPr="00C4620D">
        <w:rPr>
          <w:szCs w:val="28"/>
        </w:rPr>
        <w:t xml:space="preserve"> </w:t>
      </w:r>
      <w:r>
        <w:rPr>
          <w:szCs w:val="28"/>
        </w:rPr>
        <w:t>в</w:t>
      </w:r>
      <w:r w:rsidRPr="00C4620D">
        <w:rPr>
          <w:szCs w:val="28"/>
        </w:rPr>
        <w:t xml:space="preserve"> этой графе </w:t>
      </w:r>
      <w:r w:rsidR="001E7DD8" w:rsidRPr="00C4620D">
        <w:rPr>
          <w:szCs w:val="28"/>
        </w:rPr>
        <w:t>ставится прочерк (форма работы не указывается)</w:t>
      </w:r>
      <w:r w:rsidR="00942D2A" w:rsidRPr="00C4620D">
        <w:rPr>
          <w:szCs w:val="28"/>
        </w:rPr>
        <w:t>.</w:t>
      </w:r>
      <w:r w:rsidR="00041D93">
        <w:rPr>
          <w:szCs w:val="28"/>
        </w:rPr>
        <w:t xml:space="preserve"> </w:t>
      </w:r>
      <w:r w:rsidR="00041D93">
        <w:t>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 и оформленные в соответствии с ГОСТ 7.83-2001 «Электронные издания. Основные виды и выходные сведения».</w:t>
      </w:r>
    </w:p>
    <w:p w:rsidR="003C50D0" w:rsidRDefault="00F471DC" w:rsidP="00EB5F7D">
      <w:pPr>
        <w:tabs>
          <w:tab w:val="left" w:pos="709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7E6E78">
        <w:rPr>
          <w:szCs w:val="28"/>
        </w:rPr>
        <w:t xml:space="preserve"> графе «</w:t>
      </w:r>
      <w:r w:rsidR="007E6E78" w:rsidRPr="00605F03">
        <w:rPr>
          <w:b/>
          <w:szCs w:val="28"/>
        </w:rPr>
        <w:t>Выходные данные</w:t>
      </w:r>
      <w:r w:rsidR="007E6E78">
        <w:rPr>
          <w:szCs w:val="28"/>
        </w:rPr>
        <w:t>» конкретизируются</w:t>
      </w:r>
      <w:r w:rsidR="003C50D0">
        <w:rPr>
          <w:szCs w:val="28"/>
        </w:rPr>
        <w:t>:</w:t>
      </w:r>
    </w:p>
    <w:p w:rsidR="003C50D0" w:rsidRDefault="003C50D0" w:rsidP="00EB5F7D">
      <w:pPr>
        <w:tabs>
          <w:tab w:val="left" w:pos="1155"/>
        </w:tabs>
        <w:spacing w:line="276" w:lineRule="auto"/>
        <w:jc w:val="both"/>
        <w:rPr>
          <w:szCs w:val="28"/>
        </w:rPr>
      </w:pPr>
      <w:r>
        <w:rPr>
          <w:szCs w:val="28"/>
        </w:rPr>
        <w:t>-</w:t>
      </w:r>
      <w:r w:rsidR="007E6E78">
        <w:rPr>
          <w:szCs w:val="28"/>
        </w:rPr>
        <w:t xml:space="preserve"> </w:t>
      </w:r>
      <w:r w:rsidR="00B90907">
        <w:rPr>
          <w:szCs w:val="28"/>
        </w:rPr>
        <w:t xml:space="preserve">  </w:t>
      </w:r>
      <w:r w:rsidR="007E6E78">
        <w:rPr>
          <w:szCs w:val="28"/>
        </w:rPr>
        <w:t>место и время публикации (издательств</w:t>
      </w:r>
      <w:r w:rsidR="00651DF8">
        <w:rPr>
          <w:szCs w:val="28"/>
        </w:rPr>
        <w:t>о</w:t>
      </w:r>
      <w:r w:rsidR="007E6E78">
        <w:rPr>
          <w:szCs w:val="28"/>
        </w:rPr>
        <w:t xml:space="preserve">, номер </w:t>
      </w:r>
      <w:r w:rsidR="00651DF8">
        <w:rPr>
          <w:szCs w:val="28"/>
        </w:rPr>
        <w:t>или серия пери</w:t>
      </w:r>
      <w:r w:rsidR="004411C9">
        <w:rPr>
          <w:szCs w:val="28"/>
        </w:rPr>
        <w:t xml:space="preserve">одического издания, год); </w:t>
      </w:r>
    </w:p>
    <w:p w:rsidR="003C50D0" w:rsidRDefault="003C50D0" w:rsidP="00EB5F7D">
      <w:pPr>
        <w:tabs>
          <w:tab w:val="left" w:pos="1155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4411C9">
        <w:rPr>
          <w:szCs w:val="28"/>
        </w:rPr>
        <w:t xml:space="preserve">даётся характеристика сборников </w:t>
      </w:r>
      <w:r w:rsidR="004411C9" w:rsidRPr="00075B95">
        <w:rPr>
          <w:szCs w:val="28"/>
        </w:rPr>
        <w:t>(межвузовский, тематический, внутривузовский и пр.)</w:t>
      </w:r>
      <w:r w:rsidR="004411C9">
        <w:rPr>
          <w:szCs w:val="28"/>
        </w:rPr>
        <w:t>,</w:t>
      </w:r>
      <w:r w:rsidR="00656A78">
        <w:rPr>
          <w:szCs w:val="28"/>
        </w:rPr>
        <w:t xml:space="preserve"> </w:t>
      </w:r>
      <w:r w:rsidR="004411C9">
        <w:rPr>
          <w:szCs w:val="28"/>
        </w:rPr>
        <w:t>место и год</w:t>
      </w:r>
      <w:r w:rsidR="00086B79">
        <w:rPr>
          <w:szCs w:val="28"/>
        </w:rPr>
        <w:t xml:space="preserve"> </w:t>
      </w:r>
      <w:r w:rsidR="004411C9">
        <w:rPr>
          <w:szCs w:val="28"/>
        </w:rPr>
        <w:t>их</w:t>
      </w:r>
      <w:r w:rsidR="000B147D">
        <w:rPr>
          <w:szCs w:val="28"/>
        </w:rPr>
        <w:t xml:space="preserve"> издания; </w:t>
      </w:r>
    </w:p>
    <w:p w:rsidR="00B92CE4" w:rsidRPr="00075B95" w:rsidRDefault="003C50D0" w:rsidP="00EB5F7D">
      <w:pPr>
        <w:tabs>
          <w:tab w:val="left" w:pos="1155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B90907">
        <w:rPr>
          <w:szCs w:val="28"/>
        </w:rPr>
        <w:t xml:space="preserve"> </w:t>
      </w:r>
      <w:r w:rsidR="000B147D">
        <w:rPr>
          <w:szCs w:val="28"/>
        </w:rPr>
        <w:t xml:space="preserve">указывается </w:t>
      </w:r>
      <w:r w:rsidR="00385E14">
        <w:rPr>
          <w:szCs w:val="28"/>
        </w:rPr>
        <w:t>тематика</w:t>
      </w:r>
      <w:r w:rsidR="000B147D">
        <w:rPr>
          <w:szCs w:val="28"/>
        </w:rPr>
        <w:t>,</w:t>
      </w:r>
      <w:r>
        <w:rPr>
          <w:szCs w:val="28"/>
        </w:rPr>
        <w:t xml:space="preserve"> </w:t>
      </w:r>
      <w:r w:rsidR="004411C9">
        <w:rPr>
          <w:szCs w:val="28"/>
        </w:rPr>
        <w:t>категория, место и год проведения научных и методических конференций, симпозиумов, семинаров и съездов,</w:t>
      </w:r>
      <w:r w:rsidR="00F471DC">
        <w:rPr>
          <w:szCs w:val="28"/>
        </w:rPr>
        <w:t xml:space="preserve"> </w:t>
      </w:r>
      <w:r w:rsidR="004411C9">
        <w:rPr>
          <w:szCs w:val="28"/>
        </w:rPr>
        <w:t>в материалах кото</w:t>
      </w:r>
      <w:r w:rsidR="007678C6">
        <w:rPr>
          <w:szCs w:val="28"/>
        </w:rPr>
        <w:t>рых содержатся тезисы доклада (</w:t>
      </w:r>
      <w:r w:rsidR="004411C9">
        <w:rPr>
          <w:szCs w:val="28"/>
        </w:rPr>
        <w:t>выступления, сообщения):</w:t>
      </w:r>
      <w:r w:rsidR="008E627D">
        <w:rPr>
          <w:szCs w:val="28"/>
        </w:rPr>
        <w:t xml:space="preserve"> </w:t>
      </w:r>
      <w:r w:rsidR="004411C9" w:rsidRPr="00075B95">
        <w:rPr>
          <w:szCs w:val="28"/>
        </w:rPr>
        <w:t>международные, всероссийские, отраслевые</w:t>
      </w:r>
      <w:r w:rsidR="00651DF8" w:rsidRPr="00075B95">
        <w:rPr>
          <w:szCs w:val="28"/>
        </w:rPr>
        <w:t xml:space="preserve">, </w:t>
      </w:r>
      <w:r w:rsidR="001F4493" w:rsidRPr="00075B95">
        <w:rPr>
          <w:szCs w:val="28"/>
        </w:rPr>
        <w:t>краевые, областные, межвузовские, вузовские (молодых специалистов,</w:t>
      </w:r>
      <w:r w:rsidR="00651DF8" w:rsidRPr="00075B95">
        <w:rPr>
          <w:szCs w:val="28"/>
        </w:rPr>
        <w:t xml:space="preserve"> </w:t>
      </w:r>
      <w:r w:rsidR="001F4493" w:rsidRPr="00075B95">
        <w:rPr>
          <w:szCs w:val="28"/>
        </w:rPr>
        <w:t>студентов</w:t>
      </w:r>
      <w:r w:rsidR="007678C6" w:rsidRPr="00075B95">
        <w:rPr>
          <w:szCs w:val="28"/>
        </w:rPr>
        <w:t xml:space="preserve"> и т.д.</w:t>
      </w:r>
      <w:r w:rsidR="001F4493" w:rsidRPr="00075B95">
        <w:rPr>
          <w:szCs w:val="28"/>
        </w:rPr>
        <w:t>);</w:t>
      </w:r>
    </w:p>
    <w:p w:rsidR="003C50D0" w:rsidRDefault="003C50D0" w:rsidP="00AB2FBB">
      <w:pPr>
        <w:tabs>
          <w:tab w:val="left" w:pos="1155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B90907">
        <w:rPr>
          <w:szCs w:val="28"/>
        </w:rPr>
        <w:t xml:space="preserve"> </w:t>
      </w:r>
      <w:r>
        <w:rPr>
          <w:szCs w:val="28"/>
        </w:rPr>
        <w:t>место депонирования рукописей (</w:t>
      </w:r>
      <w:r w:rsidR="001F4493">
        <w:rPr>
          <w:szCs w:val="28"/>
        </w:rPr>
        <w:t>организация), номер государственной регистрации, год депонирования, издание, где аннотирована депонированная работа;</w:t>
      </w:r>
    </w:p>
    <w:p w:rsidR="003C50D0" w:rsidRDefault="003C50D0" w:rsidP="00EB5F7D">
      <w:pPr>
        <w:tabs>
          <w:tab w:val="left" w:pos="1155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B90907">
        <w:rPr>
          <w:szCs w:val="28"/>
        </w:rPr>
        <w:t xml:space="preserve"> </w:t>
      </w:r>
      <w:r w:rsidR="001F4493">
        <w:rPr>
          <w:szCs w:val="28"/>
        </w:rPr>
        <w:t>номер диплома на открытие, авторского свидетельства на изобретение</w:t>
      </w:r>
      <w:r>
        <w:rPr>
          <w:szCs w:val="28"/>
        </w:rPr>
        <w:t>, авторского свидетельства на полезную модель</w:t>
      </w:r>
      <w:r w:rsidR="001F4493">
        <w:rPr>
          <w:szCs w:val="28"/>
        </w:rPr>
        <w:t>,</w:t>
      </w:r>
      <w:r>
        <w:rPr>
          <w:szCs w:val="28"/>
        </w:rPr>
        <w:t xml:space="preserve"> авторского</w:t>
      </w:r>
      <w:r w:rsidR="001F4493">
        <w:rPr>
          <w:szCs w:val="28"/>
        </w:rPr>
        <w:t xml:space="preserve"> свидетельства на промышленный образец</w:t>
      </w:r>
      <w:r w:rsidR="00086B79">
        <w:rPr>
          <w:szCs w:val="28"/>
        </w:rPr>
        <w:t>, дата</w:t>
      </w:r>
      <w:r>
        <w:rPr>
          <w:szCs w:val="28"/>
        </w:rPr>
        <w:t xml:space="preserve"> его </w:t>
      </w:r>
      <w:r w:rsidR="00086B79">
        <w:rPr>
          <w:szCs w:val="28"/>
        </w:rPr>
        <w:t>выдачи;</w:t>
      </w:r>
    </w:p>
    <w:p w:rsidR="003C50D0" w:rsidRDefault="003C50D0" w:rsidP="00EB5F7D">
      <w:pPr>
        <w:tabs>
          <w:tab w:val="left" w:pos="1155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B90907">
        <w:rPr>
          <w:szCs w:val="28"/>
        </w:rPr>
        <w:t xml:space="preserve"> </w:t>
      </w:r>
      <w:r w:rsidR="00086B79">
        <w:rPr>
          <w:szCs w:val="28"/>
        </w:rPr>
        <w:t>номер патента и дата</w:t>
      </w:r>
      <w:r>
        <w:rPr>
          <w:szCs w:val="28"/>
        </w:rPr>
        <w:t xml:space="preserve"> его</w:t>
      </w:r>
      <w:r w:rsidR="00086B79">
        <w:rPr>
          <w:szCs w:val="28"/>
        </w:rPr>
        <w:t xml:space="preserve"> выдачи;</w:t>
      </w:r>
    </w:p>
    <w:p w:rsidR="00B92CE4" w:rsidRDefault="003C50D0" w:rsidP="00EB5F7D">
      <w:pPr>
        <w:tabs>
          <w:tab w:val="left" w:pos="1155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B90907">
        <w:rPr>
          <w:szCs w:val="28"/>
        </w:rPr>
        <w:t xml:space="preserve"> </w:t>
      </w:r>
      <w:r w:rsidR="00086B79">
        <w:rPr>
          <w:szCs w:val="28"/>
        </w:rPr>
        <w:t>номер регистрации и дата оформления лицензии, информацио</w:t>
      </w:r>
      <w:r w:rsidR="004C52DA">
        <w:rPr>
          <w:szCs w:val="28"/>
        </w:rPr>
        <w:t>нной карты, алгоритма, проекта;</w:t>
      </w:r>
    </w:p>
    <w:p w:rsidR="004C52DA" w:rsidRDefault="004C52DA" w:rsidP="00EB5F7D">
      <w:pPr>
        <w:tabs>
          <w:tab w:val="left" w:pos="1155"/>
        </w:tabs>
        <w:spacing w:line="276" w:lineRule="auto"/>
        <w:jc w:val="both"/>
        <w:rPr>
          <w:szCs w:val="28"/>
        </w:rPr>
      </w:pPr>
      <w:r>
        <w:t xml:space="preserve">- </w:t>
      </w:r>
      <w:r w:rsidR="00B90907">
        <w:t xml:space="preserve"> </w:t>
      </w:r>
      <w:r>
        <w:t>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4C52DA" w:rsidRDefault="002A06FF" w:rsidP="00EB5F7D">
      <w:pPr>
        <w:tabs>
          <w:tab w:val="left" w:pos="1155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В графе </w:t>
      </w:r>
      <w:r w:rsidRPr="002A06FF">
        <w:rPr>
          <w:szCs w:val="28"/>
        </w:rPr>
        <w:t>«</w:t>
      </w:r>
      <w:r w:rsidRPr="00BF70FB">
        <w:rPr>
          <w:szCs w:val="28"/>
        </w:rPr>
        <w:t>Выходные данные</w:t>
      </w:r>
      <w:r w:rsidRPr="002A06FF">
        <w:rPr>
          <w:szCs w:val="28"/>
        </w:rPr>
        <w:t>»</w:t>
      </w:r>
      <w:r>
        <w:rPr>
          <w:szCs w:val="28"/>
        </w:rPr>
        <w:t xml:space="preserve"> записи делаются в соответствии </w:t>
      </w:r>
      <w:r w:rsidRPr="002A06FF">
        <w:rPr>
          <w:szCs w:val="28"/>
        </w:rPr>
        <w:t>с правилами</w:t>
      </w:r>
      <w:r w:rsidRPr="008E627D">
        <w:rPr>
          <w:szCs w:val="28"/>
        </w:rPr>
        <w:t xml:space="preserve"> </w:t>
      </w:r>
      <w:r w:rsidRPr="002A06FF">
        <w:rPr>
          <w:i/>
          <w:szCs w:val="28"/>
        </w:rPr>
        <w:t>библиографического</w:t>
      </w:r>
      <w:r w:rsidRPr="008E627D">
        <w:rPr>
          <w:szCs w:val="28"/>
        </w:rPr>
        <w:t xml:space="preserve"> </w:t>
      </w:r>
      <w:r w:rsidRPr="002A06FF">
        <w:rPr>
          <w:szCs w:val="28"/>
        </w:rPr>
        <w:t>описания литературы.</w:t>
      </w:r>
    </w:p>
    <w:p w:rsidR="00160994" w:rsidRPr="00C4620D" w:rsidRDefault="00C4620D" w:rsidP="00EB5F7D">
      <w:pPr>
        <w:tabs>
          <w:tab w:val="left" w:pos="1155"/>
        </w:tabs>
        <w:spacing w:line="276" w:lineRule="auto"/>
        <w:ind w:firstLine="709"/>
        <w:jc w:val="both"/>
        <w:rPr>
          <w:szCs w:val="28"/>
        </w:rPr>
      </w:pPr>
      <w:r w:rsidRPr="00C4620D">
        <w:rPr>
          <w:szCs w:val="28"/>
          <w:u w:val="single"/>
        </w:rPr>
        <w:t>Ес</w:t>
      </w:r>
      <w:r w:rsidR="00B92CE4" w:rsidRPr="00C4620D">
        <w:rPr>
          <w:szCs w:val="28"/>
          <w:u w:val="single"/>
        </w:rPr>
        <w:t>ли работа опубликована на иностранном языке</w:t>
      </w:r>
      <w:r w:rsidR="00B92CE4" w:rsidRPr="00C4620D">
        <w:rPr>
          <w:szCs w:val="28"/>
        </w:rPr>
        <w:t xml:space="preserve">, то </w:t>
      </w:r>
      <w:r w:rsidR="001F228E" w:rsidRPr="00C4620D">
        <w:rPr>
          <w:szCs w:val="28"/>
        </w:rPr>
        <w:t>выходные</w:t>
      </w:r>
      <w:r w:rsidR="00B92CE4" w:rsidRPr="00C4620D">
        <w:rPr>
          <w:szCs w:val="28"/>
        </w:rPr>
        <w:t xml:space="preserve"> данны</w:t>
      </w:r>
      <w:r w:rsidR="001F228E" w:rsidRPr="00C4620D">
        <w:rPr>
          <w:szCs w:val="28"/>
        </w:rPr>
        <w:t>е</w:t>
      </w:r>
      <w:r w:rsidR="00B92CE4" w:rsidRPr="00C4620D">
        <w:rPr>
          <w:szCs w:val="28"/>
        </w:rPr>
        <w:t xml:space="preserve"> приводятся на </w:t>
      </w:r>
      <w:r w:rsidR="001F228E" w:rsidRPr="00C4620D">
        <w:rPr>
          <w:szCs w:val="28"/>
        </w:rPr>
        <w:t xml:space="preserve">том же </w:t>
      </w:r>
      <w:r w:rsidR="00B92CE4" w:rsidRPr="00C4620D">
        <w:rPr>
          <w:szCs w:val="28"/>
        </w:rPr>
        <w:t xml:space="preserve">языке и </w:t>
      </w:r>
      <w:r w:rsidR="005A7F65" w:rsidRPr="00C4620D">
        <w:rPr>
          <w:szCs w:val="28"/>
        </w:rPr>
        <w:t xml:space="preserve">в скобках </w:t>
      </w:r>
      <w:r w:rsidR="00160994" w:rsidRPr="00C4620D">
        <w:rPr>
          <w:szCs w:val="28"/>
        </w:rPr>
        <w:t xml:space="preserve">даётся </w:t>
      </w:r>
      <w:r w:rsidR="005A7F65" w:rsidRPr="00C4620D">
        <w:rPr>
          <w:szCs w:val="28"/>
        </w:rPr>
        <w:t>русский перевод</w:t>
      </w:r>
      <w:r w:rsidR="0068156C" w:rsidRPr="00C4620D">
        <w:rPr>
          <w:szCs w:val="28"/>
        </w:rPr>
        <w:t xml:space="preserve"> </w:t>
      </w:r>
      <w:r w:rsidR="00160994" w:rsidRPr="00C4620D">
        <w:rPr>
          <w:szCs w:val="28"/>
        </w:rPr>
        <w:t xml:space="preserve">выходных </w:t>
      </w:r>
      <w:r w:rsidR="0068156C" w:rsidRPr="00C4620D">
        <w:rPr>
          <w:szCs w:val="28"/>
        </w:rPr>
        <w:t>данных</w:t>
      </w:r>
      <w:r w:rsidR="00160994" w:rsidRPr="00C4620D">
        <w:rPr>
          <w:szCs w:val="28"/>
        </w:rPr>
        <w:t xml:space="preserve"> издания.</w:t>
      </w:r>
      <w:r w:rsidR="003D3435">
        <w:rPr>
          <w:szCs w:val="28"/>
        </w:rPr>
        <w:t xml:space="preserve"> </w:t>
      </w:r>
    </w:p>
    <w:p w:rsidR="003D3435" w:rsidRDefault="00086B79" w:rsidP="00EB5F7D">
      <w:pPr>
        <w:tabs>
          <w:tab w:val="left" w:pos="1005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В графе «</w:t>
      </w:r>
      <w:r w:rsidRPr="00605F03">
        <w:rPr>
          <w:b/>
          <w:szCs w:val="28"/>
        </w:rPr>
        <w:t>Объём в п.л. или с</w:t>
      </w:r>
      <w:r>
        <w:rPr>
          <w:szCs w:val="28"/>
        </w:rPr>
        <w:t xml:space="preserve">.» </w:t>
      </w:r>
      <w:r w:rsidR="005A7F65">
        <w:rPr>
          <w:szCs w:val="28"/>
        </w:rPr>
        <w:t xml:space="preserve">цифрой </w:t>
      </w:r>
      <w:r>
        <w:rPr>
          <w:szCs w:val="28"/>
        </w:rPr>
        <w:t>указывается количество печатных листов (</w:t>
      </w:r>
      <w:r w:rsidR="000F0483">
        <w:rPr>
          <w:szCs w:val="28"/>
        </w:rPr>
        <w:t>заголовком</w:t>
      </w:r>
      <w:r w:rsidR="001E7DD8">
        <w:rPr>
          <w:szCs w:val="28"/>
        </w:rPr>
        <w:t xml:space="preserve"> графы</w:t>
      </w:r>
      <w:r w:rsidR="005A7F65">
        <w:rPr>
          <w:szCs w:val="28"/>
        </w:rPr>
        <w:t xml:space="preserve"> при этом</w:t>
      </w:r>
      <w:r w:rsidR="001E7DD8">
        <w:rPr>
          <w:szCs w:val="28"/>
        </w:rPr>
        <w:t xml:space="preserve"> </w:t>
      </w:r>
      <w:r w:rsidR="000212F8">
        <w:rPr>
          <w:szCs w:val="28"/>
        </w:rPr>
        <w:t xml:space="preserve">может быть </w:t>
      </w:r>
      <w:r w:rsidR="001E7DD8">
        <w:rPr>
          <w:szCs w:val="28"/>
        </w:rPr>
        <w:t>«Объём в</w:t>
      </w:r>
      <w:r>
        <w:rPr>
          <w:szCs w:val="28"/>
        </w:rPr>
        <w:t xml:space="preserve"> п. л.</w:t>
      </w:r>
      <w:r w:rsidR="001E7DD8">
        <w:rPr>
          <w:szCs w:val="28"/>
        </w:rPr>
        <w:t>»</w:t>
      </w:r>
      <w:r>
        <w:rPr>
          <w:szCs w:val="28"/>
        </w:rPr>
        <w:t>) или страниц (</w:t>
      </w:r>
      <w:r w:rsidR="001E7DD8">
        <w:rPr>
          <w:szCs w:val="28"/>
        </w:rPr>
        <w:t xml:space="preserve">тогда </w:t>
      </w:r>
      <w:r w:rsidR="000F0483">
        <w:rPr>
          <w:szCs w:val="28"/>
        </w:rPr>
        <w:t>заголовок</w:t>
      </w:r>
      <w:r w:rsidR="00AB51D8">
        <w:rPr>
          <w:szCs w:val="28"/>
        </w:rPr>
        <w:t xml:space="preserve"> </w:t>
      </w:r>
      <w:r w:rsidR="003D3435">
        <w:rPr>
          <w:szCs w:val="28"/>
        </w:rPr>
        <w:t xml:space="preserve"> –</w:t>
      </w:r>
      <w:r w:rsidR="000212F8">
        <w:rPr>
          <w:szCs w:val="28"/>
        </w:rPr>
        <w:t xml:space="preserve"> </w:t>
      </w:r>
      <w:r w:rsidR="001E7DD8">
        <w:rPr>
          <w:szCs w:val="28"/>
        </w:rPr>
        <w:t>«Объём в</w:t>
      </w:r>
      <w:r w:rsidR="000212F8">
        <w:rPr>
          <w:szCs w:val="28"/>
        </w:rPr>
        <w:t xml:space="preserve"> </w:t>
      </w:r>
      <w:r>
        <w:rPr>
          <w:szCs w:val="28"/>
        </w:rPr>
        <w:t>с.</w:t>
      </w:r>
      <w:r w:rsidR="001E7DD8">
        <w:rPr>
          <w:szCs w:val="28"/>
        </w:rPr>
        <w:t>»</w:t>
      </w:r>
      <w:r w:rsidR="006F7361">
        <w:rPr>
          <w:szCs w:val="28"/>
        </w:rPr>
        <w:t>)</w:t>
      </w:r>
      <w:r w:rsidR="001E7DD8">
        <w:rPr>
          <w:szCs w:val="28"/>
        </w:rPr>
        <w:t>.</w:t>
      </w:r>
      <w:r w:rsidR="00491459">
        <w:rPr>
          <w:szCs w:val="28"/>
        </w:rPr>
        <w:t xml:space="preserve"> При наличии соавторов</w:t>
      </w:r>
      <w:r w:rsidR="005A7F65">
        <w:rPr>
          <w:szCs w:val="28"/>
        </w:rPr>
        <w:t xml:space="preserve"> цифра </w:t>
      </w:r>
      <w:r w:rsidR="00491459">
        <w:rPr>
          <w:szCs w:val="28"/>
        </w:rPr>
        <w:t>ставится дроб</w:t>
      </w:r>
      <w:r w:rsidR="006F7361">
        <w:rPr>
          <w:szCs w:val="28"/>
        </w:rPr>
        <w:t>ь</w:t>
      </w:r>
      <w:r w:rsidR="005A7F65">
        <w:rPr>
          <w:szCs w:val="28"/>
        </w:rPr>
        <w:t>ю</w:t>
      </w:r>
      <w:r w:rsidR="006F7361">
        <w:rPr>
          <w:szCs w:val="28"/>
        </w:rPr>
        <w:t xml:space="preserve"> </w:t>
      </w:r>
      <w:r w:rsidR="003D3435">
        <w:rPr>
          <w:szCs w:val="28"/>
        </w:rPr>
        <w:t>–</w:t>
      </w:r>
      <w:r>
        <w:rPr>
          <w:szCs w:val="28"/>
        </w:rPr>
        <w:t xml:space="preserve"> </w:t>
      </w:r>
      <w:r w:rsidR="00491459">
        <w:rPr>
          <w:szCs w:val="28"/>
        </w:rPr>
        <w:t xml:space="preserve">в числителе </w:t>
      </w:r>
      <w:r>
        <w:rPr>
          <w:szCs w:val="28"/>
        </w:rPr>
        <w:t>общий объё</w:t>
      </w:r>
      <w:r w:rsidR="0045592F">
        <w:rPr>
          <w:szCs w:val="28"/>
        </w:rPr>
        <w:t>м</w:t>
      </w:r>
      <w:r w:rsidR="00491459">
        <w:rPr>
          <w:szCs w:val="28"/>
        </w:rPr>
        <w:t xml:space="preserve"> публикации</w:t>
      </w:r>
      <w:r w:rsidR="0068156C">
        <w:rPr>
          <w:szCs w:val="28"/>
        </w:rPr>
        <w:t>, в знаменателе</w:t>
      </w:r>
      <w:r w:rsidR="003D3435">
        <w:rPr>
          <w:szCs w:val="28"/>
        </w:rPr>
        <w:t xml:space="preserve"> </w:t>
      </w:r>
      <w:r w:rsidR="0045592F">
        <w:rPr>
          <w:szCs w:val="28"/>
        </w:rPr>
        <w:t xml:space="preserve">– </w:t>
      </w:r>
      <w:r w:rsidR="0045592F">
        <w:rPr>
          <w:szCs w:val="28"/>
        </w:rPr>
        <w:lastRenderedPageBreak/>
        <w:t>объём, принадлежащий соискателю</w:t>
      </w:r>
      <w:r w:rsidR="003D3435">
        <w:rPr>
          <w:szCs w:val="28"/>
        </w:rPr>
        <w:t xml:space="preserve"> (например,</w:t>
      </w:r>
      <w:r w:rsidR="00491459">
        <w:rPr>
          <w:szCs w:val="28"/>
        </w:rPr>
        <w:t xml:space="preserve"> 5/2</w:t>
      </w:r>
      <w:r w:rsidR="003D3435">
        <w:rPr>
          <w:szCs w:val="28"/>
        </w:rPr>
        <w:t>)</w:t>
      </w:r>
      <w:r w:rsidR="0045592F">
        <w:rPr>
          <w:szCs w:val="28"/>
        </w:rPr>
        <w:t>.</w:t>
      </w:r>
      <w:r w:rsidR="000C67B3">
        <w:rPr>
          <w:szCs w:val="28"/>
        </w:rPr>
        <w:t xml:space="preserve"> </w:t>
      </w:r>
      <w:r w:rsidR="002273BD">
        <w:rPr>
          <w:szCs w:val="28"/>
        </w:rPr>
        <w:t>Д</w:t>
      </w:r>
      <w:r w:rsidR="002273BD" w:rsidRPr="00200417">
        <w:rPr>
          <w:szCs w:val="28"/>
          <w:lang w:eastAsia="hi-IN" w:bidi="hi-IN"/>
        </w:rPr>
        <w:t xml:space="preserve">ля электронных изданий </w:t>
      </w:r>
      <w:r w:rsidR="002273BD">
        <w:rPr>
          <w:szCs w:val="28"/>
          <w:lang w:eastAsia="hi-IN" w:bidi="hi-IN"/>
        </w:rPr>
        <w:t xml:space="preserve">указывается </w:t>
      </w:r>
      <w:r w:rsidR="002273BD" w:rsidRPr="00200417">
        <w:rPr>
          <w:szCs w:val="28"/>
          <w:lang w:eastAsia="hi-IN" w:bidi="hi-IN"/>
        </w:rPr>
        <w:t>объем в Мб</w:t>
      </w:r>
      <w:r w:rsidR="002273BD">
        <w:rPr>
          <w:szCs w:val="28"/>
          <w:lang w:eastAsia="hi-IN" w:bidi="hi-IN"/>
        </w:rPr>
        <w:t>.</w:t>
      </w:r>
    </w:p>
    <w:p w:rsidR="003D3435" w:rsidRDefault="000C67B3" w:rsidP="00EB5F7D">
      <w:pPr>
        <w:tabs>
          <w:tab w:val="left" w:pos="1005"/>
        </w:tabs>
        <w:spacing w:line="276" w:lineRule="auto"/>
        <w:ind w:firstLine="709"/>
        <w:jc w:val="both"/>
        <w:rPr>
          <w:szCs w:val="28"/>
        </w:rPr>
      </w:pPr>
      <w:r w:rsidRPr="003D3435">
        <w:rPr>
          <w:szCs w:val="28"/>
        </w:rPr>
        <w:t>В случае, когда авторская доля не может быть определена,</w:t>
      </w:r>
      <w:r w:rsidR="000F0483" w:rsidRPr="003D3435">
        <w:rPr>
          <w:szCs w:val="28"/>
        </w:rPr>
        <w:t xml:space="preserve"> цифра, обозначающая</w:t>
      </w:r>
      <w:r w:rsidR="00491459" w:rsidRPr="003D3435">
        <w:rPr>
          <w:szCs w:val="28"/>
        </w:rPr>
        <w:t xml:space="preserve"> </w:t>
      </w:r>
      <w:r w:rsidR="000F0483" w:rsidRPr="003D3435">
        <w:rPr>
          <w:szCs w:val="28"/>
        </w:rPr>
        <w:t>о</w:t>
      </w:r>
      <w:r w:rsidR="00491459" w:rsidRPr="003D3435">
        <w:rPr>
          <w:szCs w:val="28"/>
        </w:rPr>
        <w:t>бъём</w:t>
      </w:r>
      <w:r w:rsidR="000F0483" w:rsidRPr="003D3435">
        <w:rPr>
          <w:szCs w:val="28"/>
        </w:rPr>
        <w:t>,</w:t>
      </w:r>
      <w:r w:rsidRPr="003D3435">
        <w:rPr>
          <w:szCs w:val="28"/>
        </w:rPr>
        <w:t xml:space="preserve"> помечается звёздочкой</w:t>
      </w:r>
      <w:r w:rsidR="00CC136F" w:rsidRPr="003D3435">
        <w:rPr>
          <w:szCs w:val="28"/>
        </w:rPr>
        <w:t xml:space="preserve"> (например,</w:t>
      </w:r>
      <w:r w:rsidR="000F0483" w:rsidRPr="003D3435">
        <w:rPr>
          <w:szCs w:val="28"/>
        </w:rPr>
        <w:t xml:space="preserve"> </w:t>
      </w:r>
      <w:r w:rsidR="00CC136F" w:rsidRPr="003D3435">
        <w:rPr>
          <w:szCs w:val="28"/>
        </w:rPr>
        <w:t>«2*</w:t>
      </w:r>
      <w:r w:rsidR="00263B5D">
        <w:rPr>
          <w:szCs w:val="28"/>
        </w:rPr>
        <w:t>»</w:t>
      </w:r>
      <w:r w:rsidR="00CC136F" w:rsidRPr="003D3435">
        <w:rPr>
          <w:szCs w:val="28"/>
        </w:rPr>
        <w:t>)</w:t>
      </w:r>
      <w:r w:rsidR="00380CDA" w:rsidRPr="003D3435">
        <w:rPr>
          <w:szCs w:val="28"/>
        </w:rPr>
        <w:t>,</w:t>
      </w:r>
      <w:r w:rsidR="00CC136F" w:rsidRPr="003D3435">
        <w:rPr>
          <w:szCs w:val="28"/>
        </w:rPr>
        <w:t xml:space="preserve"> </w:t>
      </w:r>
      <w:r w:rsidR="000F0483" w:rsidRPr="003D3435">
        <w:rPr>
          <w:szCs w:val="28"/>
        </w:rPr>
        <w:t xml:space="preserve">а в конце </w:t>
      </w:r>
      <w:r w:rsidR="00380CDA" w:rsidRPr="003D3435">
        <w:rPr>
          <w:szCs w:val="28"/>
        </w:rPr>
        <w:t xml:space="preserve">списка </w:t>
      </w:r>
      <w:r w:rsidR="000F0483" w:rsidRPr="003D3435">
        <w:rPr>
          <w:szCs w:val="28"/>
        </w:rPr>
        <w:t xml:space="preserve">после таблицы </w:t>
      </w:r>
      <w:r w:rsidR="005C3D12" w:rsidRPr="003D3435">
        <w:rPr>
          <w:szCs w:val="28"/>
        </w:rPr>
        <w:t>помещается фраза: «</w:t>
      </w:r>
      <w:r w:rsidR="005C3D12" w:rsidRPr="004874A7">
        <w:rPr>
          <w:i/>
          <w:szCs w:val="28"/>
        </w:rPr>
        <w:t xml:space="preserve">Примечание. * </w:t>
      </w:r>
      <w:r w:rsidR="003D3435">
        <w:rPr>
          <w:szCs w:val="28"/>
        </w:rPr>
        <w:t>–</w:t>
      </w:r>
      <w:r w:rsidR="00CC136F" w:rsidRPr="004874A7">
        <w:rPr>
          <w:i/>
          <w:szCs w:val="28"/>
        </w:rPr>
        <w:t xml:space="preserve"> </w:t>
      </w:r>
      <w:r w:rsidR="005C3D12" w:rsidRPr="004874A7">
        <w:rPr>
          <w:i/>
          <w:szCs w:val="28"/>
        </w:rPr>
        <w:t>работа с нераз</w:t>
      </w:r>
      <w:r w:rsidR="00CC136F" w:rsidRPr="004874A7">
        <w:rPr>
          <w:i/>
          <w:szCs w:val="28"/>
        </w:rPr>
        <w:t>деленным авторством</w:t>
      </w:r>
      <w:r w:rsidR="00CC136F" w:rsidRPr="00BF70FB">
        <w:rPr>
          <w:b/>
          <w:szCs w:val="28"/>
        </w:rPr>
        <w:t xml:space="preserve"> </w:t>
      </w:r>
      <w:r w:rsidR="005C3D12" w:rsidRPr="003D3435">
        <w:rPr>
          <w:szCs w:val="28"/>
        </w:rPr>
        <w:t>»</w:t>
      </w:r>
      <w:r w:rsidR="00BF70FB" w:rsidRPr="003D3435">
        <w:rPr>
          <w:szCs w:val="28"/>
        </w:rPr>
        <w:t>.</w:t>
      </w:r>
      <w:r w:rsidR="00BF57CC" w:rsidRPr="003D3435">
        <w:rPr>
          <w:szCs w:val="28"/>
        </w:rPr>
        <w:t xml:space="preserve"> </w:t>
      </w:r>
      <w:r w:rsidR="00BF70FB" w:rsidRPr="003D3435">
        <w:rPr>
          <w:szCs w:val="28"/>
        </w:rPr>
        <w:t>Т</w:t>
      </w:r>
      <w:r w:rsidR="005A7F65" w:rsidRPr="003D3435">
        <w:rPr>
          <w:szCs w:val="28"/>
        </w:rPr>
        <w:t>акое чаще всего допускается для небольших р</w:t>
      </w:r>
      <w:r w:rsidR="003D3435">
        <w:rPr>
          <w:szCs w:val="28"/>
        </w:rPr>
        <w:t>абот</w:t>
      </w:r>
      <w:r w:rsidR="00BF70FB" w:rsidRPr="003D3435">
        <w:rPr>
          <w:szCs w:val="28"/>
        </w:rPr>
        <w:t xml:space="preserve"> в 1-2 </w:t>
      </w:r>
      <w:r w:rsidR="005A7F65" w:rsidRPr="003D3435">
        <w:rPr>
          <w:szCs w:val="28"/>
        </w:rPr>
        <w:t>страницы</w:t>
      </w:r>
      <w:r w:rsidR="008E627D">
        <w:rPr>
          <w:szCs w:val="28"/>
        </w:rPr>
        <w:t>.</w:t>
      </w:r>
    </w:p>
    <w:p w:rsidR="00160994" w:rsidRDefault="0045592F" w:rsidP="00EB5F7D">
      <w:pPr>
        <w:tabs>
          <w:tab w:val="left" w:pos="1155"/>
        </w:tabs>
        <w:spacing w:line="276" w:lineRule="auto"/>
        <w:ind w:firstLine="709"/>
        <w:jc w:val="both"/>
        <w:rPr>
          <w:b/>
          <w:szCs w:val="28"/>
        </w:rPr>
      </w:pPr>
      <w:r>
        <w:rPr>
          <w:szCs w:val="28"/>
        </w:rPr>
        <w:t>В графе «</w:t>
      </w:r>
      <w:r w:rsidRPr="00605F03">
        <w:rPr>
          <w:b/>
          <w:szCs w:val="28"/>
        </w:rPr>
        <w:t>Соавторы</w:t>
      </w:r>
      <w:r>
        <w:rPr>
          <w:szCs w:val="28"/>
        </w:rPr>
        <w:t xml:space="preserve">» перечисляются фамилии и инициалы соавторов </w:t>
      </w:r>
      <w:r w:rsidR="00B66D2D">
        <w:rPr>
          <w:szCs w:val="28"/>
        </w:rPr>
        <w:t>работы</w:t>
      </w:r>
      <w:r>
        <w:rPr>
          <w:szCs w:val="28"/>
        </w:rPr>
        <w:t>.</w:t>
      </w:r>
      <w:r w:rsidR="00B66D2D">
        <w:rPr>
          <w:szCs w:val="28"/>
        </w:rPr>
        <w:t xml:space="preserve"> </w:t>
      </w:r>
      <w:r w:rsidR="003D3435" w:rsidRPr="003D3435">
        <w:rPr>
          <w:szCs w:val="28"/>
        </w:rPr>
        <w:t>Если авторский коллектив большой, то приводятся фамилии первых пяти человек, после чего добавляется</w:t>
      </w:r>
      <w:r w:rsidR="003D3435">
        <w:rPr>
          <w:szCs w:val="28"/>
        </w:rPr>
        <w:t xml:space="preserve"> </w:t>
      </w:r>
      <w:r w:rsidR="003D3435" w:rsidRPr="00481C2F">
        <w:rPr>
          <w:szCs w:val="28"/>
        </w:rPr>
        <w:t>«</w:t>
      </w:r>
      <w:r w:rsidR="00F97060" w:rsidRPr="00F97060">
        <w:rPr>
          <w:szCs w:val="28"/>
        </w:rPr>
        <w:t>[</w:t>
      </w:r>
      <w:r w:rsidR="003D3435" w:rsidRPr="00481C2F">
        <w:rPr>
          <w:szCs w:val="28"/>
        </w:rPr>
        <w:t>и др.</w:t>
      </w:r>
      <w:r w:rsidR="00F97060" w:rsidRPr="00F97060">
        <w:rPr>
          <w:szCs w:val="28"/>
        </w:rPr>
        <w:t>]</w:t>
      </w:r>
      <w:r w:rsidR="003D3435" w:rsidRPr="00481C2F">
        <w:rPr>
          <w:szCs w:val="28"/>
        </w:rPr>
        <w:t>, всего 7 чел.».</w:t>
      </w:r>
    </w:p>
    <w:p w:rsidR="002273BD" w:rsidRPr="00200417" w:rsidRDefault="003A7CC0" w:rsidP="002273BD">
      <w:pPr>
        <w:suppressAutoHyphens/>
        <w:spacing w:line="276" w:lineRule="auto"/>
        <w:ind w:firstLine="709"/>
        <w:jc w:val="both"/>
        <w:rPr>
          <w:szCs w:val="28"/>
          <w:lang w:eastAsia="hi-IN" w:bidi="hi-IN"/>
        </w:rPr>
      </w:pPr>
      <w:r w:rsidRPr="003A7CC0">
        <w:rPr>
          <w:szCs w:val="28"/>
          <w:lang w:eastAsia="hi-IN" w:bidi="hi-IN"/>
        </w:rPr>
        <w:t>При необходимости и</w:t>
      </w:r>
      <w:r w:rsidR="002273BD" w:rsidRPr="003A7CC0">
        <w:rPr>
          <w:szCs w:val="28"/>
          <w:lang w:eastAsia="hi-IN" w:bidi="hi-IN"/>
        </w:rPr>
        <w:t>тоговые отчеты о проведении научно-исследовательских работ могут быть представлены отдельным списком по вышеуказанной форме.</w:t>
      </w:r>
      <w:r w:rsidR="00B6392B">
        <w:rPr>
          <w:szCs w:val="28"/>
          <w:lang w:eastAsia="hi-IN" w:bidi="hi-IN"/>
        </w:rPr>
        <w:t xml:space="preserve"> </w:t>
      </w:r>
    </w:p>
    <w:p w:rsidR="00BF70FB" w:rsidRPr="003D3435" w:rsidRDefault="00BF70FB" w:rsidP="00EB5F7D">
      <w:pPr>
        <w:spacing w:line="276" w:lineRule="auto"/>
        <w:ind w:firstLine="709"/>
        <w:jc w:val="both"/>
        <w:rPr>
          <w:szCs w:val="28"/>
        </w:rPr>
      </w:pPr>
      <w:r w:rsidRPr="003D3435">
        <w:rPr>
          <w:szCs w:val="28"/>
        </w:rPr>
        <w:t xml:space="preserve">В список </w:t>
      </w:r>
      <w:r w:rsidRPr="003D3435">
        <w:rPr>
          <w:b/>
          <w:szCs w:val="28"/>
        </w:rPr>
        <w:t>не включаются</w:t>
      </w:r>
      <w:r w:rsidRPr="003D3435">
        <w:rPr>
          <w:szCs w:val="28"/>
        </w:rPr>
        <w:t xml:space="preserve"> р</w:t>
      </w:r>
      <w:r w:rsidR="000B147D" w:rsidRPr="003D3435">
        <w:rPr>
          <w:szCs w:val="28"/>
        </w:rPr>
        <w:t>аботы, находящиеся в печати, решения</w:t>
      </w:r>
      <w:r w:rsidR="006C54F3" w:rsidRPr="003D3435">
        <w:rPr>
          <w:szCs w:val="28"/>
        </w:rPr>
        <w:t xml:space="preserve">, принятые </w:t>
      </w:r>
      <w:r w:rsidR="000B147D" w:rsidRPr="003D3435">
        <w:rPr>
          <w:szCs w:val="28"/>
        </w:rPr>
        <w:t>по заявкам</w:t>
      </w:r>
      <w:r w:rsidR="00150AC7" w:rsidRPr="003D3435">
        <w:rPr>
          <w:szCs w:val="28"/>
        </w:rPr>
        <w:t xml:space="preserve"> </w:t>
      </w:r>
      <w:r w:rsidR="00DD046C" w:rsidRPr="003D3435">
        <w:rPr>
          <w:szCs w:val="28"/>
        </w:rPr>
        <w:t>на выдачу патентов</w:t>
      </w:r>
      <w:r w:rsidR="007B3810" w:rsidRPr="003D3435">
        <w:rPr>
          <w:szCs w:val="28"/>
        </w:rPr>
        <w:t>, газетные с</w:t>
      </w:r>
      <w:r w:rsidR="00DD046C" w:rsidRPr="003D3435">
        <w:rPr>
          <w:szCs w:val="28"/>
        </w:rPr>
        <w:t>татьи и</w:t>
      </w:r>
      <w:r w:rsidR="007B3810" w:rsidRPr="003D3435">
        <w:rPr>
          <w:szCs w:val="28"/>
        </w:rPr>
        <w:t xml:space="preserve"> </w:t>
      </w:r>
      <w:r w:rsidR="00DD046C" w:rsidRPr="003D3435">
        <w:rPr>
          <w:szCs w:val="28"/>
        </w:rPr>
        <w:t>другие</w:t>
      </w:r>
      <w:r w:rsidR="007B3810" w:rsidRPr="003D3435">
        <w:rPr>
          <w:szCs w:val="28"/>
        </w:rPr>
        <w:t xml:space="preserve"> публикации </w:t>
      </w:r>
      <w:r w:rsidR="00AE404D" w:rsidRPr="003D3435">
        <w:rPr>
          <w:szCs w:val="28"/>
        </w:rPr>
        <w:t>научно-</w:t>
      </w:r>
      <w:r w:rsidR="007B3810" w:rsidRPr="003D3435">
        <w:rPr>
          <w:szCs w:val="28"/>
        </w:rPr>
        <w:t xml:space="preserve">популярного </w:t>
      </w:r>
      <w:r w:rsidR="00F97060">
        <w:rPr>
          <w:szCs w:val="28"/>
        </w:rPr>
        <w:t xml:space="preserve">и художественного </w:t>
      </w:r>
      <w:r w:rsidR="007B3810" w:rsidRPr="003D3435">
        <w:rPr>
          <w:szCs w:val="28"/>
        </w:rPr>
        <w:t>характера</w:t>
      </w:r>
      <w:r w:rsidRPr="003D3435">
        <w:rPr>
          <w:szCs w:val="28"/>
        </w:rPr>
        <w:t>.</w:t>
      </w:r>
    </w:p>
    <w:p w:rsidR="00B867D0" w:rsidRDefault="00150AC7" w:rsidP="00EB5F7D">
      <w:pPr>
        <w:tabs>
          <w:tab w:val="left" w:pos="1155"/>
        </w:tabs>
        <w:spacing w:line="276" w:lineRule="auto"/>
        <w:ind w:firstLine="709"/>
        <w:jc w:val="both"/>
        <w:rPr>
          <w:szCs w:val="28"/>
        </w:rPr>
      </w:pPr>
      <w:r w:rsidRPr="002A06FF">
        <w:rPr>
          <w:szCs w:val="28"/>
        </w:rPr>
        <w:t>Н</w:t>
      </w:r>
      <w:r w:rsidR="00651DF8" w:rsidRPr="002A06FF">
        <w:rPr>
          <w:szCs w:val="28"/>
        </w:rPr>
        <w:t>аучная</w:t>
      </w:r>
      <w:r w:rsidR="007E4788" w:rsidRPr="002A06FF">
        <w:rPr>
          <w:szCs w:val="28"/>
        </w:rPr>
        <w:t xml:space="preserve"> работа считается</w:t>
      </w:r>
      <w:r w:rsidR="007E4788" w:rsidRPr="007C7F2A">
        <w:rPr>
          <w:b/>
          <w:szCs w:val="28"/>
        </w:rPr>
        <w:t xml:space="preserve"> </w:t>
      </w:r>
      <w:r w:rsidR="007E4788" w:rsidRPr="00075B95">
        <w:rPr>
          <w:szCs w:val="28"/>
        </w:rPr>
        <w:t>опубликованной,</w:t>
      </w:r>
      <w:r w:rsidR="007E4788" w:rsidRPr="007C7F2A">
        <w:rPr>
          <w:szCs w:val="28"/>
        </w:rPr>
        <w:t xml:space="preserve"> если она вышла из</w:t>
      </w:r>
      <w:r w:rsidRPr="007C7F2A">
        <w:rPr>
          <w:szCs w:val="28"/>
        </w:rPr>
        <w:t xml:space="preserve"> </w:t>
      </w:r>
      <w:r w:rsidR="007E4788" w:rsidRPr="007C7F2A">
        <w:rPr>
          <w:szCs w:val="28"/>
        </w:rPr>
        <w:t>печати в соответствии с установленными требованиями</w:t>
      </w:r>
      <w:r w:rsidR="002A06FF">
        <w:rPr>
          <w:szCs w:val="28"/>
        </w:rPr>
        <w:t xml:space="preserve">. </w:t>
      </w:r>
      <w:r w:rsidR="007C7F2A" w:rsidRPr="002A06FF">
        <w:rPr>
          <w:szCs w:val="28"/>
        </w:rPr>
        <w:t>У</w:t>
      </w:r>
      <w:r w:rsidR="006F7361" w:rsidRPr="002A06FF">
        <w:rPr>
          <w:szCs w:val="28"/>
        </w:rPr>
        <w:t>чебно-методическая</w:t>
      </w:r>
      <w:r w:rsidR="007E4788" w:rsidRPr="002A06FF">
        <w:rPr>
          <w:szCs w:val="28"/>
        </w:rPr>
        <w:t xml:space="preserve"> работа считается опубликованной,</w:t>
      </w:r>
      <w:r w:rsidR="007E4788" w:rsidRPr="007C7F2A">
        <w:rPr>
          <w:szCs w:val="28"/>
        </w:rPr>
        <w:t xml:space="preserve"> если она прошла </w:t>
      </w:r>
      <w:r w:rsidR="006F7361" w:rsidRPr="007C7F2A">
        <w:rPr>
          <w:szCs w:val="28"/>
        </w:rPr>
        <w:t>редакционно-издательскую</w:t>
      </w:r>
      <w:r w:rsidR="007E4788" w:rsidRPr="007C7F2A">
        <w:rPr>
          <w:szCs w:val="28"/>
        </w:rPr>
        <w:t xml:space="preserve"> обработку</w:t>
      </w:r>
      <w:r w:rsidR="00C27B19" w:rsidRPr="007C7F2A">
        <w:rPr>
          <w:szCs w:val="28"/>
        </w:rPr>
        <w:t>, имеет выходные сведения и тираж</w:t>
      </w:r>
      <w:r w:rsidR="008E627D">
        <w:rPr>
          <w:szCs w:val="28"/>
        </w:rPr>
        <w:t>.</w:t>
      </w:r>
    </w:p>
    <w:p w:rsidR="00150AC7" w:rsidRPr="007C7F2A" w:rsidRDefault="007C7F2A" w:rsidP="00EB5F7D">
      <w:pPr>
        <w:tabs>
          <w:tab w:val="left" w:pos="1155"/>
        </w:tabs>
        <w:spacing w:line="276" w:lineRule="auto"/>
        <w:ind w:firstLine="709"/>
        <w:jc w:val="both"/>
        <w:rPr>
          <w:szCs w:val="28"/>
        </w:rPr>
      </w:pPr>
      <w:r w:rsidRPr="002A06FF">
        <w:rPr>
          <w:szCs w:val="28"/>
        </w:rPr>
        <w:t>К</w:t>
      </w:r>
      <w:r w:rsidR="007B3810" w:rsidRPr="002A06FF">
        <w:rPr>
          <w:szCs w:val="28"/>
        </w:rPr>
        <w:t xml:space="preserve"> опубликованным работам</w:t>
      </w:r>
      <w:r w:rsidR="00AA1F4D" w:rsidRPr="002A06FF">
        <w:rPr>
          <w:szCs w:val="28"/>
        </w:rPr>
        <w:t xml:space="preserve"> прира</w:t>
      </w:r>
      <w:r w:rsidR="00A87920" w:rsidRPr="002A06FF">
        <w:rPr>
          <w:szCs w:val="28"/>
        </w:rPr>
        <w:t>вниваются</w:t>
      </w:r>
      <w:r w:rsidR="00150AC7" w:rsidRPr="002A06FF">
        <w:rPr>
          <w:szCs w:val="28"/>
        </w:rPr>
        <w:t>:</w:t>
      </w:r>
    </w:p>
    <w:p w:rsidR="00420569" w:rsidRDefault="00150AC7" w:rsidP="00EB5F7D">
      <w:pPr>
        <w:tabs>
          <w:tab w:val="left" w:pos="1155"/>
        </w:tabs>
        <w:spacing w:line="276" w:lineRule="auto"/>
        <w:jc w:val="both"/>
        <w:rPr>
          <w:szCs w:val="28"/>
        </w:rPr>
      </w:pPr>
      <w:r w:rsidRPr="007C7F2A">
        <w:rPr>
          <w:szCs w:val="28"/>
        </w:rPr>
        <w:t>-</w:t>
      </w:r>
      <w:r w:rsidR="00A87920" w:rsidRPr="007C7F2A">
        <w:rPr>
          <w:szCs w:val="28"/>
        </w:rPr>
        <w:t xml:space="preserve"> дипломы на открытия, </w:t>
      </w:r>
      <w:r w:rsidR="00AA1F4D" w:rsidRPr="007C7F2A">
        <w:rPr>
          <w:szCs w:val="28"/>
        </w:rPr>
        <w:t>авторские свидетельства</w:t>
      </w:r>
      <w:r w:rsidR="00A87920" w:rsidRPr="007C7F2A">
        <w:rPr>
          <w:szCs w:val="28"/>
        </w:rPr>
        <w:t xml:space="preserve"> и патенты </w:t>
      </w:r>
      <w:r w:rsidR="00AA1F4D" w:rsidRPr="007C7F2A">
        <w:rPr>
          <w:szCs w:val="28"/>
        </w:rPr>
        <w:t>на</w:t>
      </w:r>
      <w:r w:rsidRPr="007C7F2A">
        <w:rPr>
          <w:szCs w:val="28"/>
        </w:rPr>
        <w:t xml:space="preserve"> </w:t>
      </w:r>
      <w:r w:rsidR="00AA1F4D" w:rsidRPr="007C7F2A">
        <w:rPr>
          <w:szCs w:val="28"/>
        </w:rPr>
        <w:t>изобретения, свидетельства</w:t>
      </w:r>
      <w:r w:rsidR="00EC0FE3" w:rsidRPr="007C7F2A">
        <w:rPr>
          <w:szCs w:val="28"/>
        </w:rPr>
        <w:t xml:space="preserve"> на полезную модель, п</w:t>
      </w:r>
      <w:r w:rsidR="00287752">
        <w:rPr>
          <w:szCs w:val="28"/>
        </w:rPr>
        <w:t>атенты на промышленный образец;</w:t>
      </w:r>
    </w:p>
    <w:p w:rsidR="0010783A" w:rsidRPr="007C7F2A" w:rsidRDefault="00420569" w:rsidP="00EB5F7D">
      <w:pPr>
        <w:tabs>
          <w:tab w:val="left" w:pos="1155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EC0FE3" w:rsidRPr="007C7F2A">
        <w:rPr>
          <w:szCs w:val="28"/>
        </w:rPr>
        <w:t xml:space="preserve">программы для </w:t>
      </w:r>
      <w:r w:rsidR="00B6392B">
        <w:rPr>
          <w:szCs w:val="28"/>
        </w:rPr>
        <w:t>ЭВМ</w:t>
      </w:r>
      <w:r w:rsidR="00EC0FE3" w:rsidRPr="007C7F2A">
        <w:rPr>
          <w:szCs w:val="28"/>
        </w:rPr>
        <w:t>;</w:t>
      </w:r>
    </w:p>
    <w:p w:rsidR="00BF70FB" w:rsidRPr="007C7F2A" w:rsidRDefault="0010783A" w:rsidP="00EB5F7D">
      <w:pPr>
        <w:tabs>
          <w:tab w:val="left" w:pos="1155"/>
        </w:tabs>
        <w:spacing w:line="276" w:lineRule="auto"/>
        <w:jc w:val="both"/>
        <w:rPr>
          <w:szCs w:val="28"/>
        </w:rPr>
      </w:pPr>
      <w:r w:rsidRPr="007C7F2A">
        <w:rPr>
          <w:szCs w:val="28"/>
        </w:rPr>
        <w:t xml:space="preserve">- </w:t>
      </w:r>
      <w:r w:rsidR="00A87920" w:rsidRPr="007C7F2A">
        <w:rPr>
          <w:szCs w:val="28"/>
        </w:rPr>
        <w:t>базы данных;</w:t>
      </w:r>
    </w:p>
    <w:p w:rsidR="0010783A" w:rsidRPr="007C7F2A" w:rsidRDefault="0010783A" w:rsidP="00EB5F7D">
      <w:pPr>
        <w:tabs>
          <w:tab w:val="left" w:pos="1155"/>
        </w:tabs>
        <w:spacing w:line="276" w:lineRule="auto"/>
        <w:jc w:val="both"/>
        <w:rPr>
          <w:szCs w:val="28"/>
        </w:rPr>
      </w:pPr>
      <w:r w:rsidRPr="007C7F2A">
        <w:rPr>
          <w:szCs w:val="28"/>
        </w:rPr>
        <w:t xml:space="preserve">- </w:t>
      </w:r>
      <w:r w:rsidR="00EC0FE3" w:rsidRPr="007C7F2A">
        <w:rPr>
          <w:szCs w:val="28"/>
        </w:rPr>
        <w:t xml:space="preserve">топологии для интегральных </w:t>
      </w:r>
      <w:r w:rsidR="00D466E0" w:rsidRPr="007C7F2A">
        <w:rPr>
          <w:szCs w:val="28"/>
        </w:rPr>
        <w:t>микро</w:t>
      </w:r>
      <w:r w:rsidR="00EC0FE3" w:rsidRPr="007C7F2A">
        <w:rPr>
          <w:szCs w:val="28"/>
        </w:rPr>
        <w:t>схем</w:t>
      </w:r>
      <w:r w:rsidR="00D466E0" w:rsidRPr="007C7F2A">
        <w:rPr>
          <w:szCs w:val="28"/>
        </w:rPr>
        <w:t>,</w:t>
      </w:r>
      <w:r w:rsidR="00651DF8" w:rsidRPr="007C7F2A">
        <w:rPr>
          <w:szCs w:val="28"/>
        </w:rPr>
        <w:t xml:space="preserve"> </w:t>
      </w:r>
      <w:r w:rsidR="00D466E0" w:rsidRPr="007C7F2A">
        <w:rPr>
          <w:szCs w:val="28"/>
        </w:rPr>
        <w:t>зарегистрированные в устан</w:t>
      </w:r>
      <w:r w:rsidR="00A87920" w:rsidRPr="007C7F2A">
        <w:rPr>
          <w:szCs w:val="28"/>
        </w:rPr>
        <w:t>овленном порядке;</w:t>
      </w:r>
    </w:p>
    <w:p w:rsidR="0010783A" w:rsidRPr="007C7F2A" w:rsidRDefault="0010783A" w:rsidP="00EB5F7D">
      <w:pPr>
        <w:tabs>
          <w:tab w:val="left" w:pos="1155"/>
        </w:tabs>
        <w:spacing w:line="276" w:lineRule="auto"/>
        <w:jc w:val="both"/>
        <w:rPr>
          <w:szCs w:val="28"/>
        </w:rPr>
      </w:pPr>
      <w:r w:rsidRPr="007C7F2A">
        <w:rPr>
          <w:szCs w:val="28"/>
        </w:rPr>
        <w:t xml:space="preserve">- </w:t>
      </w:r>
      <w:r w:rsidR="00D466E0" w:rsidRPr="007C7F2A">
        <w:rPr>
          <w:szCs w:val="28"/>
        </w:rPr>
        <w:t>рукописи работ,</w:t>
      </w:r>
      <w:r w:rsidR="00A87920" w:rsidRPr="007C7F2A">
        <w:rPr>
          <w:szCs w:val="28"/>
        </w:rPr>
        <w:t xml:space="preserve"> депонированные</w:t>
      </w:r>
      <w:r w:rsidR="00D466E0" w:rsidRPr="007C7F2A">
        <w:rPr>
          <w:szCs w:val="28"/>
        </w:rPr>
        <w:t xml:space="preserve"> в организациях </w:t>
      </w:r>
      <w:r w:rsidR="00AE404D">
        <w:rPr>
          <w:szCs w:val="28"/>
        </w:rPr>
        <w:t>государственной системы научно</w:t>
      </w:r>
      <w:r w:rsidR="002A06FF">
        <w:rPr>
          <w:szCs w:val="28"/>
        </w:rPr>
        <w:t>-</w:t>
      </w:r>
      <w:r w:rsidR="00D466E0" w:rsidRPr="007C7F2A">
        <w:rPr>
          <w:szCs w:val="28"/>
        </w:rPr>
        <w:t>технической информации;</w:t>
      </w:r>
    </w:p>
    <w:p w:rsidR="000E7650" w:rsidRPr="007C7F2A" w:rsidRDefault="0010783A" w:rsidP="00EB5F7D">
      <w:pPr>
        <w:tabs>
          <w:tab w:val="left" w:pos="1155"/>
        </w:tabs>
        <w:spacing w:line="276" w:lineRule="auto"/>
        <w:jc w:val="both"/>
        <w:rPr>
          <w:szCs w:val="28"/>
        </w:rPr>
      </w:pPr>
      <w:r w:rsidRPr="007C7F2A">
        <w:rPr>
          <w:szCs w:val="28"/>
        </w:rPr>
        <w:t xml:space="preserve">- </w:t>
      </w:r>
      <w:r w:rsidR="00A269DE" w:rsidRPr="007C7F2A">
        <w:rPr>
          <w:szCs w:val="28"/>
        </w:rPr>
        <w:t>пуб</w:t>
      </w:r>
      <w:r w:rsidR="00333D54" w:rsidRPr="007C7F2A">
        <w:rPr>
          <w:szCs w:val="28"/>
        </w:rPr>
        <w:t>ликации в электронных научных из</w:t>
      </w:r>
      <w:r w:rsidR="00A269DE" w:rsidRPr="007C7F2A">
        <w:rPr>
          <w:szCs w:val="28"/>
        </w:rPr>
        <w:t>даниях,</w:t>
      </w:r>
      <w:r w:rsidR="00333D54" w:rsidRPr="007C7F2A">
        <w:rPr>
          <w:szCs w:val="28"/>
        </w:rPr>
        <w:t xml:space="preserve"> </w:t>
      </w:r>
      <w:r w:rsidR="00A269DE" w:rsidRPr="007C7F2A">
        <w:rPr>
          <w:szCs w:val="28"/>
        </w:rPr>
        <w:t>зарегистрированных в федеральном государственном унитарном предприятии «Научно</w:t>
      </w:r>
      <w:r w:rsidR="002A06FF">
        <w:rPr>
          <w:szCs w:val="28"/>
        </w:rPr>
        <w:t>-</w:t>
      </w:r>
      <w:r w:rsidR="00A269DE" w:rsidRPr="007C7F2A">
        <w:rPr>
          <w:szCs w:val="28"/>
        </w:rPr>
        <w:t>технический центр</w:t>
      </w:r>
      <w:r w:rsidRPr="007C7F2A">
        <w:rPr>
          <w:szCs w:val="28"/>
        </w:rPr>
        <w:t xml:space="preserve"> </w:t>
      </w:r>
      <w:r w:rsidR="00A269DE" w:rsidRPr="007C7F2A">
        <w:rPr>
          <w:szCs w:val="28"/>
        </w:rPr>
        <w:t>«Информрегистр»</w:t>
      </w:r>
      <w:r w:rsidR="00333D54" w:rsidRPr="007C7F2A">
        <w:rPr>
          <w:szCs w:val="28"/>
        </w:rPr>
        <w:t>.</w:t>
      </w:r>
    </w:p>
    <w:p w:rsidR="00BA4042" w:rsidRDefault="00420569" w:rsidP="006D39BA">
      <w:pPr>
        <w:tabs>
          <w:tab w:val="left" w:pos="1155"/>
        </w:tabs>
        <w:spacing w:line="276" w:lineRule="auto"/>
        <w:ind w:firstLine="709"/>
        <w:jc w:val="both"/>
        <w:rPr>
          <w:szCs w:val="28"/>
        </w:rPr>
      </w:pPr>
      <w:r w:rsidRPr="002A06FF">
        <w:rPr>
          <w:i/>
          <w:szCs w:val="28"/>
        </w:rPr>
        <w:t>Не считаются опубликованными</w:t>
      </w:r>
      <w:r w:rsidRPr="002A06FF">
        <w:rPr>
          <w:szCs w:val="28"/>
        </w:rPr>
        <w:t xml:space="preserve"> </w:t>
      </w:r>
      <w:r w:rsidRPr="002A06FF">
        <w:rPr>
          <w:i/>
          <w:szCs w:val="28"/>
        </w:rPr>
        <w:t>работами</w:t>
      </w:r>
      <w:r w:rsidRPr="002A06FF">
        <w:rPr>
          <w:szCs w:val="28"/>
        </w:rPr>
        <w:t xml:space="preserve"> различные электронные продукты, подготовленные в нау</w:t>
      </w:r>
      <w:r w:rsidR="004523BA" w:rsidRPr="002A06FF">
        <w:rPr>
          <w:szCs w:val="28"/>
        </w:rPr>
        <w:t>ч</w:t>
      </w:r>
      <w:r w:rsidRPr="002A06FF">
        <w:rPr>
          <w:szCs w:val="28"/>
        </w:rPr>
        <w:t>ных и учебно-методических целях</w:t>
      </w:r>
      <w:r w:rsidR="00B6392B">
        <w:rPr>
          <w:szCs w:val="28"/>
        </w:rPr>
        <w:t>,</w:t>
      </w:r>
      <w:r w:rsidR="004523BA" w:rsidRPr="002A06FF">
        <w:rPr>
          <w:szCs w:val="28"/>
        </w:rPr>
        <w:t xml:space="preserve"> </w:t>
      </w:r>
      <w:r w:rsidR="00B6392B">
        <w:rPr>
          <w:szCs w:val="28"/>
        </w:rPr>
        <w:t xml:space="preserve">в том числе </w:t>
      </w:r>
      <w:r w:rsidR="004523BA" w:rsidRPr="002A06FF">
        <w:rPr>
          <w:szCs w:val="28"/>
        </w:rPr>
        <w:t>в</w:t>
      </w:r>
      <w:r w:rsidR="002A06FF">
        <w:rPr>
          <w:szCs w:val="28"/>
        </w:rPr>
        <w:t xml:space="preserve"> </w:t>
      </w:r>
      <w:r w:rsidR="004523BA" w:rsidRPr="002A06FF">
        <w:rPr>
          <w:szCs w:val="28"/>
        </w:rPr>
        <w:t>подразделениях вуза</w:t>
      </w:r>
      <w:r w:rsidR="00B6392B">
        <w:rPr>
          <w:szCs w:val="28"/>
        </w:rPr>
        <w:t>,</w:t>
      </w:r>
      <w:r w:rsidR="004523BA" w:rsidRPr="002A06FF">
        <w:rPr>
          <w:szCs w:val="28"/>
        </w:rPr>
        <w:t xml:space="preserve"> и не прошедшие </w:t>
      </w:r>
      <w:r w:rsidR="0001102A" w:rsidRPr="002A06FF">
        <w:rPr>
          <w:szCs w:val="28"/>
        </w:rPr>
        <w:t>государственную</w:t>
      </w:r>
      <w:r w:rsidR="004523BA" w:rsidRPr="002A06FF">
        <w:rPr>
          <w:szCs w:val="28"/>
        </w:rPr>
        <w:t xml:space="preserve"> </w:t>
      </w:r>
      <w:r w:rsidR="0001102A" w:rsidRPr="002A06FF">
        <w:rPr>
          <w:szCs w:val="28"/>
        </w:rPr>
        <w:t>регистрацию</w:t>
      </w:r>
      <w:r w:rsidR="004523BA" w:rsidRPr="002A06FF">
        <w:rPr>
          <w:szCs w:val="28"/>
        </w:rPr>
        <w:t>.</w:t>
      </w:r>
    </w:p>
    <w:p w:rsidR="005C474E" w:rsidRPr="00A56E93" w:rsidRDefault="00597ACF" w:rsidP="00EB5F7D">
      <w:pPr>
        <w:tabs>
          <w:tab w:val="left" w:pos="2010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Соискатель</w:t>
      </w:r>
      <w:r w:rsidR="00E76B14">
        <w:rPr>
          <w:szCs w:val="28"/>
        </w:rPr>
        <w:t xml:space="preserve"> </w:t>
      </w:r>
      <w:r>
        <w:rPr>
          <w:szCs w:val="28"/>
        </w:rPr>
        <w:t xml:space="preserve">распечатывает и </w:t>
      </w:r>
      <w:r w:rsidR="00BC7F8B">
        <w:rPr>
          <w:szCs w:val="28"/>
        </w:rPr>
        <w:t xml:space="preserve">первым </w:t>
      </w:r>
      <w:r>
        <w:rPr>
          <w:szCs w:val="28"/>
        </w:rPr>
        <w:t>подписывает</w:t>
      </w:r>
      <w:r w:rsidR="006D1C9D">
        <w:rPr>
          <w:szCs w:val="28"/>
        </w:rPr>
        <w:t xml:space="preserve"> </w:t>
      </w:r>
      <w:r>
        <w:rPr>
          <w:szCs w:val="28"/>
        </w:rPr>
        <w:t>один</w:t>
      </w:r>
      <w:r w:rsidR="005C474E">
        <w:rPr>
          <w:szCs w:val="28"/>
        </w:rPr>
        <w:t xml:space="preserve"> экземпляр</w:t>
      </w:r>
      <w:r w:rsidR="00E76B14">
        <w:rPr>
          <w:szCs w:val="28"/>
        </w:rPr>
        <w:t xml:space="preserve"> списка</w:t>
      </w:r>
      <w:r>
        <w:rPr>
          <w:szCs w:val="28"/>
        </w:rPr>
        <w:t xml:space="preserve"> и </w:t>
      </w:r>
      <w:r w:rsidR="000E7650">
        <w:rPr>
          <w:szCs w:val="28"/>
        </w:rPr>
        <w:t>представ</w:t>
      </w:r>
      <w:r>
        <w:rPr>
          <w:szCs w:val="28"/>
        </w:rPr>
        <w:t>ляет</w:t>
      </w:r>
      <w:r w:rsidR="000E7650">
        <w:rPr>
          <w:szCs w:val="28"/>
        </w:rPr>
        <w:t xml:space="preserve"> </w:t>
      </w:r>
      <w:r>
        <w:rPr>
          <w:szCs w:val="28"/>
        </w:rPr>
        <w:t>его</w:t>
      </w:r>
      <w:r w:rsidR="000E7650">
        <w:rPr>
          <w:szCs w:val="28"/>
        </w:rPr>
        <w:t xml:space="preserve"> </w:t>
      </w:r>
      <w:r w:rsidR="00325996">
        <w:rPr>
          <w:szCs w:val="28"/>
        </w:rPr>
        <w:t>в научно</w:t>
      </w:r>
      <w:r>
        <w:rPr>
          <w:szCs w:val="28"/>
        </w:rPr>
        <w:t>-</w:t>
      </w:r>
      <w:r w:rsidR="00EA2EE4">
        <w:rPr>
          <w:szCs w:val="28"/>
        </w:rPr>
        <w:t>библиографическ</w:t>
      </w:r>
      <w:r w:rsidR="007B3648">
        <w:rPr>
          <w:szCs w:val="28"/>
        </w:rPr>
        <w:t>ий отдел научной библиотеки (к.</w:t>
      </w:r>
      <w:r w:rsidR="009936B7">
        <w:rPr>
          <w:szCs w:val="28"/>
        </w:rPr>
        <w:t xml:space="preserve"> </w:t>
      </w:r>
      <w:r w:rsidR="006D1C9D">
        <w:rPr>
          <w:szCs w:val="28"/>
        </w:rPr>
        <w:t>267, гл. корпус</w:t>
      </w:r>
      <w:r w:rsidR="00EA2EE4">
        <w:rPr>
          <w:szCs w:val="28"/>
        </w:rPr>
        <w:t>) для регистрации</w:t>
      </w:r>
      <w:r w:rsidR="00D00F5D">
        <w:rPr>
          <w:szCs w:val="28"/>
        </w:rPr>
        <w:t xml:space="preserve"> публикаций</w:t>
      </w:r>
      <w:r w:rsidR="000E7650">
        <w:rPr>
          <w:szCs w:val="28"/>
        </w:rPr>
        <w:t>.</w:t>
      </w:r>
      <w:r>
        <w:rPr>
          <w:szCs w:val="28"/>
        </w:rPr>
        <w:t xml:space="preserve"> </w:t>
      </w:r>
      <w:r w:rsidR="000E7650" w:rsidRPr="00597ACF">
        <w:rPr>
          <w:szCs w:val="28"/>
        </w:rPr>
        <w:t>Н</w:t>
      </w:r>
      <w:r w:rsidR="00EA2EE4" w:rsidRPr="00597ACF">
        <w:rPr>
          <w:szCs w:val="28"/>
        </w:rPr>
        <w:t xml:space="preserve">а </w:t>
      </w:r>
      <w:r w:rsidRPr="00597ACF">
        <w:rPr>
          <w:szCs w:val="28"/>
        </w:rPr>
        <w:t>этом</w:t>
      </w:r>
      <w:r w:rsidR="00EA2EE4" w:rsidRPr="00597ACF">
        <w:rPr>
          <w:szCs w:val="28"/>
        </w:rPr>
        <w:t xml:space="preserve"> экземпляре</w:t>
      </w:r>
      <w:r w:rsidR="00F51C63" w:rsidRPr="00597ACF">
        <w:rPr>
          <w:szCs w:val="28"/>
        </w:rPr>
        <w:t xml:space="preserve"> списка после проверки </w:t>
      </w:r>
      <w:r w:rsidR="00D00F5D" w:rsidRPr="00597ACF">
        <w:rPr>
          <w:szCs w:val="28"/>
        </w:rPr>
        <w:t>наличия публикаций</w:t>
      </w:r>
      <w:r w:rsidR="00F51C63" w:rsidRPr="00597ACF">
        <w:rPr>
          <w:szCs w:val="28"/>
        </w:rPr>
        <w:t xml:space="preserve"> и правильности </w:t>
      </w:r>
      <w:r w:rsidR="00F51C63" w:rsidRPr="00597ACF">
        <w:rPr>
          <w:szCs w:val="28"/>
        </w:rPr>
        <w:lastRenderedPageBreak/>
        <w:t>оформления записей делаются пометки библиотеки</w:t>
      </w:r>
      <w:r w:rsidR="00476088" w:rsidRPr="00597ACF">
        <w:rPr>
          <w:szCs w:val="28"/>
        </w:rPr>
        <w:t xml:space="preserve"> в </w:t>
      </w:r>
      <w:r w:rsidR="00476088" w:rsidRPr="00597ACF">
        <w:rPr>
          <w:szCs w:val="28"/>
          <w:u w:val="single"/>
        </w:rPr>
        <w:t>форме штампа</w:t>
      </w:r>
      <w:r>
        <w:rPr>
          <w:szCs w:val="28"/>
        </w:rPr>
        <w:t xml:space="preserve">. </w:t>
      </w:r>
      <w:r w:rsidR="00D00F5D">
        <w:rPr>
          <w:szCs w:val="28"/>
        </w:rPr>
        <w:t>Публикации, не про</w:t>
      </w:r>
      <w:r w:rsidR="005C474E">
        <w:rPr>
          <w:szCs w:val="28"/>
        </w:rPr>
        <w:t xml:space="preserve">шедшие регистрацию, исключаются </w:t>
      </w:r>
      <w:r w:rsidR="00D00F5D">
        <w:rPr>
          <w:szCs w:val="28"/>
        </w:rPr>
        <w:t>из списка</w:t>
      </w:r>
      <w:r w:rsidR="00BD027A">
        <w:rPr>
          <w:szCs w:val="28"/>
        </w:rPr>
        <w:t>.</w:t>
      </w:r>
    </w:p>
    <w:p w:rsidR="008B3800" w:rsidRDefault="00F92AEA" w:rsidP="00EB5F7D">
      <w:pPr>
        <w:tabs>
          <w:tab w:val="left" w:pos="2745"/>
        </w:tabs>
        <w:spacing w:line="276" w:lineRule="auto"/>
        <w:ind w:firstLine="709"/>
        <w:jc w:val="both"/>
        <w:rPr>
          <w:szCs w:val="28"/>
        </w:rPr>
      </w:pPr>
      <w:r w:rsidRPr="00F92AEA">
        <w:rPr>
          <w:szCs w:val="28"/>
        </w:rPr>
        <w:t>Далее</w:t>
      </w:r>
      <w:r w:rsidR="00597ACF">
        <w:rPr>
          <w:szCs w:val="28"/>
        </w:rPr>
        <w:t xml:space="preserve"> список распечатывается </w:t>
      </w:r>
      <w:r w:rsidR="00597ACF" w:rsidRPr="00597ACF">
        <w:rPr>
          <w:szCs w:val="28"/>
        </w:rPr>
        <w:t>в нео</w:t>
      </w:r>
      <w:r w:rsidR="00597ACF">
        <w:rPr>
          <w:szCs w:val="28"/>
        </w:rPr>
        <w:t>б</w:t>
      </w:r>
      <w:r w:rsidR="00597ACF" w:rsidRPr="00597ACF">
        <w:rPr>
          <w:szCs w:val="28"/>
        </w:rPr>
        <w:t>ходимом количестве</w:t>
      </w:r>
      <w:r w:rsidR="00597ACF">
        <w:rPr>
          <w:szCs w:val="28"/>
        </w:rPr>
        <w:t xml:space="preserve"> </w:t>
      </w:r>
      <w:r w:rsidR="00597ACF" w:rsidRPr="00597ACF">
        <w:rPr>
          <w:szCs w:val="28"/>
        </w:rPr>
        <w:t>экземпляр</w:t>
      </w:r>
      <w:r w:rsidR="00597ACF">
        <w:rPr>
          <w:szCs w:val="28"/>
        </w:rPr>
        <w:t xml:space="preserve">ов, подписывается соискателем, заведующим кафедрой </w:t>
      </w:r>
      <w:r w:rsidR="00C7469D">
        <w:rPr>
          <w:szCs w:val="28"/>
        </w:rPr>
        <w:t>и учен</w:t>
      </w:r>
      <w:r w:rsidR="007B3648">
        <w:rPr>
          <w:szCs w:val="28"/>
        </w:rPr>
        <w:t>ым секретарем университета (к</w:t>
      </w:r>
      <w:r w:rsidR="00C7469D">
        <w:rPr>
          <w:szCs w:val="28"/>
        </w:rPr>
        <w:t>. 423-А,</w:t>
      </w:r>
      <w:r w:rsidR="00CB5F04">
        <w:rPr>
          <w:szCs w:val="28"/>
        </w:rPr>
        <w:t xml:space="preserve"> </w:t>
      </w:r>
      <w:r w:rsidR="00C7469D">
        <w:rPr>
          <w:szCs w:val="28"/>
        </w:rPr>
        <w:t>гл. корпу</w:t>
      </w:r>
      <w:r w:rsidR="007B3648">
        <w:rPr>
          <w:szCs w:val="28"/>
        </w:rPr>
        <w:t xml:space="preserve">с), заверяется круглой печатью </w:t>
      </w:r>
      <w:r w:rsidR="00C7469D">
        <w:rPr>
          <w:szCs w:val="28"/>
        </w:rPr>
        <w:t>в общем отделе университета (к</w:t>
      </w:r>
      <w:r w:rsidR="007B3648">
        <w:rPr>
          <w:szCs w:val="28"/>
        </w:rPr>
        <w:t>.</w:t>
      </w:r>
      <w:r w:rsidR="00C7469D">
        <w:rPr>
          <w:szCs w:val="28"/>
        </w:rPr>
        <w:t xml:space="preserve"> 241, гл. корпус). Экземпляр со штампами библиотеки не подписывается, предъявляется для подтверждения достоверности сведений</w:t>
      </w:r>
      <w:r w:rsidR="003A7CC0">
        <w:rPr>
          <w:szCs w:val="28"/>
        </w:rPr>
        <w:t>, используется при последующем обращении в научную библиотеку для ускорения процесса регистрации.</w:t>
      </w:r>
    </w:p>
    <w:p w:rsidR="003469FF" w:rsidRDefault="003469FF" w:rsidP="006D39BA">
      <w:pPr>
        <w:tabs>
          <w:tab w:val="left" w:pos="2745"/>
        </w:tabs>
        <w:spacing w:line="276" w:lineRule="auto"/>
        <w:jc w:val="both"/>
        <w:rPr>
          <w:szCs w:val="28"/>
        </w:rPr>
      </w:pPr>
    </w:p>
    <w:p w:rsidR="005564FE" w:rsidRPr="006D39BA" w:rsidRDefault="00263B5D" w:rsidP="006D39BA">
      <w:pPr>
        <w:numPr>
          <w:ilvl w:val="0"/>
          <w:numId w:val="4"/>
        </w:num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Особенност</w:t>
      </w:r>
      <w:r w:rsidR="00E733DE">
        <w:rPr>
          <w:b/>
          <w:szCs w:val="28"/>
        </w:rPr>
        <w:t>и в</w:t>
      </w:r>
      <w:r>
        <w:rPr>
          <w:b/>
          <w:szCs w:val="28"/>
        </w:rPr>
        <w:t xml:space="preserve"> с</w:t>
      </w:r>
      <w:r w:rsidR="005564FE">
        <w:rPr>
          <w:b/>
          <w:szCs w:val="28"/>
        </w:rPr>
        <w:t>оставлени</w:t>
      </w:r>
      <w:r w:rsidR="00E733DE">
        <w:rPr>
          <w:b/>
          <w:szCs w:val="28"/>
        </w:rPr>
        <w:t>и</w:t>
      </w:r>
      <w:r w:rsidR="005564FE">
        <w:rPr>
          <w:b/>
          <w:szCs w:val="28"/>
        </w:rPr>
        <w:t xml:space="preserve"> списка </w:t>
      </w:r>
      <w:r w:rsidR="003A7CC0">
        <w:rPr>
          <w:b/>
          <w:szCs w:val="28"/>
        </w:rPr>
        <w:t>соискателем</w:t>
      </w:r>
      <w:r w:rsidR="005564FE">
        <w:rPr>
          <w:b/>
          <w:szCs w:val="28"/>
        </w:rPr>
        <w:t xml:space="preserve"> </w:t>
      </w:r>
      <w:r w:rsidR="005564FE" w:rsidRPr="00C14BC3">
        <w:rPr>
          <w:b/>
          <w:szCs w:val="28"/>
        </w:rPr>
        <w:t>ученого звания доцента или профессора</w:t>
      </w:r>
    </w:p>
    <w:p w:rsidR="005564FE" w:rsidRPr="00597ACF" w:rsidRDefault="003A7CC0" w:rsidP="005564FE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По</w:t>
      </w:r>
      <w:r w:rsidR="00D65017">
        <w:rPr>
          <w:szCs w:val="28"/>
        </w:rPr>
        <w:t xml:space="preserve">рядок присвоения ученых званий </w:t>
      </w:r>
      <w:r>
        <w:rPr>
          <w:szCs w:val="28"/>
        </w:rPr>
        <w:t xml:space="preserve">профессора или доцента определяется «Положением о присвоении ученых званий», утвержденным постановлением Правительства РФ от 10 декабря 2013 г. №1139. </w:t>
      </w:r>
      <w:r w:rsidR="00BD47DA" w:rsidRPr="00BD47DA">
        <w:rPr>
          <w:szCs w:val="28"/>
        </w:rPr>
        <w:t>При</w:t>
      </w:r>
      <w:r w:rsidR="00881BE3" w:rsidRPr="00BD47DA">
        <w:rPr>
          <w:szCs w:val="28"/>
        </w:rPr>
        <w:t xml:space="preserve"> </w:t>
      </w:r>
      <w:r w:rsidR="005564FE" w:rsidRPr="00BD47DA">
        <w:rPr>
          <w:szCs w:val="28"/>
        </w:rPr>
        <w:t>подготовк</w:t>
      </w:r>
      <w:r w:rsidR="00BD47DA" w:rsidRPr="00BD47DA">
        <w:rPr>
          <w:szCs w:val="28"/>
        </w:rPr>
        <w:t>е</w:t>
      </w:r>
      <w:r w:rsidR="005564FE" w:rsidRPr="00BD47DA">
        <w:rPr>
          <w:szCs w:val="28"/>
        </w:rPr>
        <w:t xml:space="preserve"> списка работ на соискание ученого звания </w:t>
      </w:r>
      <w:r w:rsidR="00881BE3" w:rsidRPr="00BA4042">
        <w:rPr>
          <w:b/>
          <w:szCs w:val="28"/>
          <w:shd w:val="clear" w:color="auto" w:fill="FFFFFF"/>
        </w:rPr>
        <w:t>жирным шрифтом выделяются публикаци</w:t>
      </w:r>
      <w:r w:rsidR="00662F23" w:rsidRPr="00BA4042">
        <w:rPr>
          <w:b/>
          <w:szCs w:val="28"/>
          <w:shd w:val="clear" w:color="auto" w:fill="FFFFFF"/>
        </w:rPr>
        <w:t>и</w:t>
      </w:r>
      <w:r w:rsidR="00881BE3" w:rsidRPr="00BA4042">
        <w:rPr>
          <w:b/>
          <w:szCs w:val="28"/>
          <w:shd w:val="clear" w:color="auto" w:fill="FFFFFF"/>
        </w:rPr>
        <w:t xml:space="preserve"> </w:t>
      </w:r>
      <w:r w:rsidR="00881BE3" w:rsidRPr="00BA4042">
        <w:rPr>
          <w:szCs w:val="28"/>
          <w:shd w:val="clear" w:color="auto" w:fill="FFFFFF"/>
        </w:rPr>
        <w:t>в изданиях</w:t>
      </w:r>
      <w:r w:rsidR="00881BE3" w:rsidRPr="00BD47DA">
        <w:rPr>
          <w:szCs w:val="28"/>
          <w:shd w:val="clear" w:color="auto" w:fill="FFFFFF"/>
        </w:rPr>
        <w:t xml:space="preserve">, входящих в </w:t>
      </w:r>
      <w:r w:rsidR="00881BE3" w:rsidRPr="00BD47DA">
        <w:rPr>
          <w:color w:val="000000"/>
          <w:szCs w:val="28"/>
          <w:shd w:val="clear" w:color="auto" w:fill="FFFFFF"/>
        </w:rPr>
        <w:t xml:space="preserve">перечень рецензируемых научных изданий, </w:t>
      </w:r>
      <w:r w:rsidR="00BA4042">
        <w:rPr>
          <w:color w:val="000000"/>
          <w:szCs w:val="28"/>
          <w:shd w:val="clear" w:color="auto" w:fill="FFFFFF"/>
        </w:rPr>
        <w:t>утверждаемый Министерством образования и науки РФ</w:t>
      </w:r>
      <w:r w:rsidR="00BA4042">
        <w:rPr>
          <w:szCs w:val="28"/>
          <w:shd w:val="clear" w:color="auto" w:fill="FFFFFF"/>
        </w:rPr>
        <w:t>, и опубликованны</w:t>
      </w:r>
      <w:r w:rsidR="00E733DE">
        <w:rPr>
          <w:szCs w:val="28"/>
          <w:shd w:val="clear" w:color="auto" w:fill="FFFFFF"/>
        </w:rPr>
        <w:t>х</w:t>
      </w:r>
      <w:r w:rsidR="00BA4042">
        <w:rPr>
          <w:szCs w:val="28"/>
          <w:shd w:val="clear" w:color="auto" w:fill="FFFFFF"/>
        </w:rPr>
        <w:t xml:space="preserve"> в научных изданиях, входящих в международные базы цитирования </w:t>
      </w:r>
      <w:r w:rsidR="00881BE3" w:rsidRPr="00BD47DA">
        <w:rPr>
          <w:szCs w:val="28"/>
          <w:shd w:val="clear" w:color="auto" w:fill="FFFFFF"/>
        </w:rPr>
        <w:t xml:space="preserve"> (приложение 2)</w:t>
      </w:r>
      <w:r w:rsidR="005564FE" w:rsidRPr="00BD47DA">
        <w:rPr>
          <w:szCs w:val="28"/>
          <w:shd w:val="clear" w:color="auto" w:fill="FFFFFF"/>
        </w:rPr>
        <w:t>.</w:t>
      </w:r>
    </w:p>
    <w:p w:rsidR="00254D72" w:rsidRPr="006D39BA" w:rsidRDefault="00C14BC3" w:rsidP="006D39BA">
      <w:pPr>
        <w:tabs>
          <w:tab w:val="left" w:pos="2745"/>
        </w:tabs>
        <w:spacing w:line="276" w:lineRule="auto"/>
        <w:ind w:firstLine="709"/>
        <w:jc w:val="both"/>
        <w:rPr>
          <w:szCs w:val="28"/>
        </w:rPr>
      </w:pPr>
      <w:r w:rsidRPr="005564FE">
        <w:rPr>
          <w:szCs w:val="28"/>
        </w:rPr>
        <w:t>Соискатель</w:t>
      </w:r>
      <w:r w:rsidRPr="00C14BC3">
        <w:rPr>
          <w:b/>
          <w:szCs w:val="28"/>
        </w:rPr>
        <w:t xml:space="preserve"> </w:t>
      </w:r>
      <w:r>
        <w:rPr>
          <w:szCs w:val="28"/>
        </w:rPr>
        <w:t xml:space="preserve">после согласования с библиотекой представляет один экземпляр списка </w:t>
      </w:r>
      <w:r w:rsidR="00CB5F04">
        <w:rPr>
          <w:szCs w:val="28"/>
        </w:rPr>
        <w:t xml:space="preserve">со штампами библиотеки </w:t>
      </w:r>
      <w:r>
        <w:rPr>
          <w:szCs w:val="28"/>
        </w:rPr>
        <w:t xml:space="preserve">в </w:t>
      </w:r>
      <w:r w:rsidRPr="00AB51D8">
        <w:rPr>
          <w:b/>
          <w:szCs w:val="28"/>
        </w:rPr>
        <w:t>отдел аспирантуры и докторантуры</w:t>
      </w:r>
      <w:r w:rsidR="00F97060">
        <w:rPr>
          <w:szCs w:val="28"/>
        </w:rPr>
        <w:t xml:space="preserve"> (</w:t>
      </w:r>
      <w:r>
        <w:rPr>
          <w:szCs w:val="28"/>
        </w:rPr>
        <w:t>к.345, тел. 2198262)</w:t>
      </w:r>
      <w:r w:rsidR="003A7CC0">
        <w:rPr>
          <w:szCs w:val="28"/>
        </w:rPr>
        <w:t xml:space="preserve">. </w:t>
      </w:r>
      <w:r w:rsidR="00BD47DA">
        <w:rPr>
          <w:szCs w:val="28"/>
        </w:rPr>
        <w:t>Сотрудник отдела о</w:t>
      </w:r>
      <w:r w:rsidR="003A7CC0">
        <w:rPr>
          <w:szCs w:val="28"/>
        </w:rPr>
        <w:t>пределяет</w:t>
      </w:r>
      <w:r w:rsidR="00F97060">
        <w:rPr>
          <w:szCs w:val="28"/>
        </w:rPr>
        <w:t xml:space="preserve"> соответстви</w:t>
      </w:r>
      <w:r w:rsidR="003A7CC0">
        <w:rPr>
          <w:szCs w:val="28"/>
        </w:rPr>
        <w:t>е</w:t>
      </w:r>
      <w:r w:rsidR="00F97060">
        <w:rPr>
          <w:szCs w:val="28"/>
        </w:rPr>
        <w:t xml:space="preserve"> работ критериям, установленным Положением о присвоении ученых званий</w:t>
      </w:r>
      <w:r w:rsidR="00BD47DA">
        <w:rPr>
          <w:szCs w:val="28"/>
        </w:rPr>
        <w:t>, и вносит необходимые дополнения</w:t>
      </w:r>
      <w:r w:rsidR="00F97060">
        <w:rPr>
          <w:szCs w:val="28"/>
        </w:rPr>
        <w:t>. Откорректированный список работ распечатывается в двух экземплярах, подписывается соискателем ученого звания и заведующим кафедрой</w:t>
      </w:r>
      <w:r w:rsidR="003A7CC0">
        <w:rPr>
          <w:szCs w:val="28"/>
        </w:rPr>
        <w:t xml:space="preserve"> (</w:t>
      </w:r>
      <w:r w:rsidR="003A7CC0" w:rsidRPr="003A7CC0">
        <w:rPr>
          <w:szCs w:val="28"/>
          <w:u w:val="single"/>
        </w:rPr>
        <w:t>печать не проставляется</w:t>
      </w:r>
      <w:r w:rsidR="003A7CC0">
        <w:rPr>
          <w:szCs w:val="28"/>
        </w:rPr>
        <w:t>).</w:t>
      </w:r>
      <w:r w:rsidR="00CB5F04">
        <w:rPr>
          <w:szCs w:val="28"/>
        </w:rPr>
        <w:t xml:space="preserve"> </w:t>
      </w:r>
      <w:r w:rsidR="00F97060">
        <w:rPr>
          <w:szCs w:val="28"/>
        </w:rPr>
        <w:t>У</w:t>
      </w:r>
      <w:r w:rsidR="00CB5F04">
        <w:rPr>
          <w:szCs w:val="28"/>
        </w:rPr>
        <w:t>чен</w:t>
      </w:r>
      <w:r w:rsidR="003A7CC0">
        <w:rPr>
          <w:szCs w:val="28"/>
        </w:rPr>
        <w:t>ый</w:t>
      </w:r>
      <w:r w:rsidR="00CB5F04">
        <w:rPr>
          <w:szCs w:val="28"/>
        </w:rPr>
        <w:t xml:space="preserve"> секретар</w:t>
      </w:r>
      <w:r w:rsidR="003A7CC0">
        <w:rPr>
          <w:szCs w:val="28"/>
        </w:rPr>
        <w:t>ь</w:t>
      </w:r>
      <w:r w:rsidR="00CB5F04">
        <w:rPr>
          <w:szCs w:val="28"/>
        </w:rPr>
        <w:t xml:space="preserve"> </w:t>
      </w:r>
      <w:r w:rsidR="003A7CC0">
        <w:rPr>
          <w:szCs w:val="28"/>
        </w:rPr>
        <w:t xml:space="preserve">подписывает </w:t>
      </w:r>
      <w:r w:rsidR="00F97060">
        <w:rPr>
          <w:szCs w:val="28"/>
        </w:rPr>
        <w:t>с</w:t>
      </w:r>
      <w:r w:rsidR="00F97060" w:rsidRPr="00C7469D">
        <w:rPr>
          <w:szCs w:val="28"/>
        </w:rPr>
        <w:t xml:space="preserve">писок работ </w:t>
      </w:r>
      <w:r w:rsidR="00CB5F04">
        <w:rPr>
          <w:szCs w:val="28"/>
        </w:rPr>
        <w:t>в</w:t>
      </w:r>
      <w:r w:rsidR="00F97060">
        <w:rPr>
          <w:szCs w:val="28"/>
        </w:rPr>
        <w:t xml:space="preserve"> составе </w:t>
      </w:r>
      <w:r w:rsidR="00CB5F04">
        <w:rPr>
          <w:szCs w:val="28"/>
        </w:rPr>
        <w:t>личн</w:t>
      </w:r>
      <w:r w:rsidR="00F97060">
        <w:rPr>
          <w:szCs w:val="28"/>
        </w:rPr>
        <w:t>ого</w:t>
      </w:r>
      <w:r w:rsidR="00CB5F04">
        <w:rPr>
          <w:szCs w:val="28"/>
        </w:rPr>
        <w:t xml:space="preserve"> дел</w:t>
      </w:r>
      <w:r w:rsidR="00F97060">
        <w:rPr>
          <w:szCs w:val="28"/>
        </w:rPr>
        <w:t>а</w:t>
      </w:r>
      <w:r w:rsidR="00CB5F04">
        <w:rPr>
          <w:szCs w:val="28"/>
        </w:rPr>
        <w:t xml:space="preserve"> соискателя</w:t>
      </w:r>
      <w:r w:rsidR="00F97060">
        <w:rPr>
          <w:szCs w:val="28"/>
        </w:rPr>
        <w:t>, формируемого после заседания Ученого совета университета</w:t>
      </w:r>
      <w:r w:rsidR="00E733DE">
        <w:rPr>
          <w:szCs w:val="28"/>
        </w:rPr>
        <w:t xml:space="preserve"> для представления в </w:t>
      </w:r>
      <w:r w:rsidR="00E733DE">
        <w:rPr>
          <w:color w:val="000000"/>
          <w:szCs w:val="28"/>
          <w:shd w:val="clear" w:color="auto" w:fill="FFFFFF"/>
        </w:rPr>
        <w:t>Министерство образования и науки РФ</w:t>
      </w:r>
      <w:r w:rsidR="00CB5F04">
        <w:rPr>
          <w:szCs w:val="28"/>
        </w:rPr>
        <w:t>.</w:t>
      </w:r>
    </w:p>
    <w:p w:rsidR="00254D72" w:rsidRDefault="00254D72" w:rsidP="007B3648">
      <w:pPr>
        <w:jc w:val="right"/>
      </w:pPr>
    </w:p>
    <w:p w:rsidR="003853E9" w:rsidRDefault="00254D72" w:rsidP="007B3648">
      <w:pPr>
        <w:jc w:val="right"/>
      </w:pPr>
      <w:r>
        <w:br w:type="page"/>
      </w:r>
      <w:r w:rsidR="003853E9">
        <w:lastRenderedPageBreak/>
        <w:t>Приложение 1</w:t>
      </w:r>
    </w:p>
    <w:p w:rsidR="003853E9" w:rsidRDefault="003853E9" w:rsidP="007B3648">
      <w:pPr>
        <w:jc w:val="right"/>
      </w:pPr>
    </w:p>
    <w:p w:rsidR="00210C27" w:rsidRPr="00B867D0" w:rsidRDefault="00210C27" w:rsidP="007B3648">
      <w:pPr>
        <w:jc w:val="right"/>
        <w:rPr>
          <w:b/>
          <w:i/>
          <w:szCs w:val="28"/>
        </w:rPr>
      </w:pPr>
      <w:r w:rsidRPr="00B867D0">
        <w:rPr>
          <w:i/>
          <w:szCs w:val="28"/>
        </w:rPr>
        <w:t xml:space="preserve">Пример </w:t>
      </w:r>
      <w:r w:rsidR="00B867D0" w:rsidRPr="00B867D0">
        <w:rPr>
          <w:i/>
          <w:szCs w:val="28"/>
        </w:rPr>
        <w:t xml:space="preserve">оформления </w:t>
      </w:r>
    </w:p>
    <w:p w:rsidR="00210C27" w:rsidRPr="00B867D0" w:rsidRDefault="00210C27" w:rsidP="00C7469D">
      <w:pPr>
        <w:jc w:val="center"/>
        <w:rPr>
          <w:sz w:val="32"/>
          <w:szCs w:val="32"/>
        </w:rPr>
      </w:pPr>
      <w:r w:rsidRPr="00B867D0">
        <w:rPr>
          <w:sz w:val="32"/>
          <w:szCs w:val="32"/>
        </w:rPr>
        <w:t xml:space="preserve">С П И С О К </w:t>
      </w:r>
    </w:p>
    <w:p w:rsidR="00C7469D" w:rsidRPr="00B867D0" w:rsidRDefault="00C7469D" w:rsidP="00C7469D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B867D0">
        <w:rPr>
          <w:rFonts w:ascii="Times New Roman" w:hAnsi="Times New Roman"/>
          <w:b w:val="0"/>
          <w:i w:val="0"/>
        </w:rPr>
        <w:t>опубликованных учебных изданий и научных трудов</w:t>
      </w:r>
    </w:p>
    <w:p w:rsidR="00210C27" w:rsidRPr="00DE65BE" w:rsidRDefault="00226143" w:rsidP="00C7469D">
      <w:pPr>
        <w:jc w:val="center"/>
      </w:pPr>
      <w:r w:rsidRPr="00B867D0">
        <w:t>Иванова Сергея Павловича</w:t>
      </w:r>
    </w:p>
    <w:p w:rsidR="00D915DF" w:rsidRDefault="00DA6731" w:rsidP="00C7469D">
      <w:pPr>
        <w:jc w:val="center"/>
      </w:pPr>
      <w:r w:rsidRPr="00D915DF">
        <w:t>за 2005</w:t>
      </w:r>
      <w:r w:rsidR="00AB51D8">
        <w:rPr>
          <w:szCs w:val="28"/>
        </w:rPr>
        <w:t>–</w:t>
      </w:r>
      <w:r w:rsidRPr="00D915DF">
        <w:t>2015 гг.</w:t>
      </w:r>
      <w:r w:rsidR="00AB51D8">
        <w:t xml:space="preserve">  </w:t>
      </w:r>
    </w:p>
    <w:p w:rsidR="00210C27" w:rsidRDefault="00DA6731" w:rsidP="00C7469D">
      <w:pPr>
        <w:jc w:val="center"/>
      </w:pPr>
      <w:r>
        <w:t xml:space="preserve"> </w:t>
      </w: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7"/>
        <w:gridCol w:w="612"/>
        <w:gridCol w:w="2374"/>
        <w:gridCol w:w="1275"/>
        <w:gridCol w:w="2694"/>
        <w:gridCol w:w="992"/>
        <w:gridCol w:w="1991"/>
        <w:gridCol w:w="127"/>
      </w:tblGrid>
      <w:tr w:rsidR="00210C27" w:rsidRPr="00B867D0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27" w:rsidRPr="00B867D0" w:rsidRDefault="00210C27" w:rsidP="00C7469D">
            <w:pPr>
              <w:spacing w:after="60"/>
              <w:jc w:val="center"/>
              <w:rPr>
                <w:sz w:val="24"/>
              </w:rPr>
            </w:pPr>
            <w:r w:rsidRPr="00B867D0">
              <w:rPr>
                <w:sz w:val="24"/>
              </w:rPr>
              <w:t xml:space="preserve">№ </w:t>
            </w:r>
          </w:p>
          <w:p w:rsidR="00210C27" w:rsidRPr="00B867D0" w:rsidRDefault="00210C27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п/п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27" w:rsidRPr="00B867D0" w:rsidRDefault="00210C27">
            <w:pPr>
              <w:suppressAutoHyphens/>
              <w:jc w:val="center"/>
              <w:rPr>
                <w:sz w:val="24"/>
              </w:rPr>
            </w:pPr>
            <w:r w:rsidRPr="00B867D0">
              <w:rPr>
                <w:sz w:val="24"/>
              </w:rPr>
              <w:t>Наименование работы, ее вид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27" w:rsidRPr="00B867D0" w:rsidRDefault="00210C27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Форма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27" w:rsidRPr="00B867D0" w:rsidRDefault="00210C27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Выходные данные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27" w:rsidRPr="00B867D0" w:rsidRDefault="00210C27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Объем</w:t>
            </w:r>
          </w:p>
          <w:p w:rsidR="00210C27" w:rsidRPr="00B867D0" w:rsidRDefault="00210C27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 xml:space="preserve"> в с.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27" w:rsidRPr="00B867D0" w:rsidRDefault="00210C27" w:rsidP="00A440E0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Соавторы</w:t>
            </w:r>
          </w:p>
        </w:tc>
      </w:tr>
      <w:tr w:rsidR="00166929" w:rsidRPr="00A00053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9" w:rsidRPr="00A00053" w:rsidRDefault="00166929" w:rsidP="00100E89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9" w:rsidRPr="00A00053" w:rsidRDefault="00166929" w:rsidP="00100E89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9" w:rsidRPr="00A00053" w:rsidRDefault="00166929" w:rsidP="00100E89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9" w:rsidRPr="00A00053" w:rsidRDefault="00166929" w:rsidP="00100E89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9" w:rsidRPr="00A00053" w:rsidRDefault="00166929" w:rsidP="00100E89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9" w:rsidRPr="00A00053" w:rsidRDefault="00166929" w:rsidP="00100E89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6</w:t>
            </w:r>
          </w:p>
        </w:tc>
      </w:tr>
      <w:tr w:rsidR="00166929" w:rsidRPr="00A50A6A" w:rsidTr="00DC5773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27" w:type="dxa"/>
          <w:trHeight w:val="497"/>
        </w:trPr>
        <w:tc>
          <w:tcPr>
            <w:tcW w:w="10065" w:type="dxa"/>
            <w:gridSpan w:val="7"/>
            <w:vAlign w:val="center"/>
          </w:tcPr>
          <w:p w:rsidR="00166929" w:rsidRPr="007B3648" w:rsidRDefault="00166929" w:rsidP="00100E89">
            <w:pPr>
              <w:jc w:val="center"/>
              <w:rPr>
                <w:b/>
                <w:sz w:val="24"/>
              </w:rPr>
            </w:pPr>
            <w:r w:rsidRPr="007B3648">
              <w:rPr>
                <w:b/>
                <w:sz w:val="24"/>
              </w:rPr>
              <w:t>а) учебные издания</w:t>
            </w:r>
          </w:p>
        </w:tc>
      </w:tr>
      <w:tr w:rsidR="00A440E0" w:rsidRPr="00B867D0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Pr="00B867D0" w:rsidRDefault="00026748" w:rsidP="00100E89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E9" w:rsidRPr="00B867D0" w:rsidRDefault="00026748" w:rsidP="00CF0A9A">
            <w:pPr>
              <w:rPr>
                <w:sz w:val="24"/>
              </w:rPr>
            </w:pPr>
            <w:r w:rsidRPr="00B867D0">
              <w:rPr>
                <w:sz w:val="24"/>
              </w:rPr>
              <w:t>Элементы приклад</w:t>
            </w:r>
            <w:r w:rsidR="00B84BD1">
              <w:rPr>
                <w:sz w:val="24"/>
              </w:rPr>
              <w:t>-</w:t>
            </w:r>
            <w:r w:rsidRPr="00B867D0">
              <w:rPr>
                <w:sz w:val="24"/>
              </w:rPr>
              <w:t>ного программиро</w:t>
            </w:r>
            <w:r w:rsidR="00B84BD1">
              <w:rPr>
                <w:sz w:val="24"/>
              </w:rPr>
              <w:t>-</w:t>
            </w:r>
            <w:r w:rsidRPr="00B867D0">
              <w:rPr>
                <w:sz w:val="24"/>
              </w:rPr>
              <w:t>вания на алгорит</w:t>
            </w:r>
            <w:r w:rsidR="00B84BD1">
              <w:rPr>
                <w:sz w:val="24"/>
              </w:rPr>
              <w:t>-</w:t>
            </w:r>
            <w:r w:rsidRPr="00B867D0">
              <w:rPr>
                <w:sz w:val="24"/>
              </w:rPr>
              <w:t>мическом языке Си++ (электронный учебник)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Pr="00B867D0" w:rsidRDefault="00A440E0" w:rsidP="00100E89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э</w:t>
            </w:r>
            <w:r w:rsidR="00026748" w:rsidRPr="00B867D0">
              <w:rPr>
                <w:sz w:val="24"/>
              </w:rPr>
              <w:t>лектр</w:t>
            </w:r>
            <w:r w:rsidR="007957E0">
              <w:rPr>
                <w:sz w:val="24"/>
              </w:rPr>
              <w:t>он</w:t>
            </w:r>
            <w:r w:rsidR="00026748" w:rsidRPr="00B867D0">
              <w:rPr>
                <w:sz w:val="24"/>
              </w:rPr>
              <w:t>.</w:t>
            </w:r>
          </w:p>
          <w:p w:rsidR="00026748" w:rsidRPr="00B867D0" w:rsidRDefault="00026748" w:rsidP="00100E89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ресурс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Pr="00B867D0" w:rsidRDefault="0002674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М.: ВНТИЦ, 2005</w:t>
            </w:r>
            <w:r w:rsidR="009936B7">
              <w:rPr>
                <w:sz w:val="24"/>
              </w:rPr>
              <w:t xml:space="preserve">. </w:t>
            </w:r>
            <w:r w:rsidR="00317419">
              <w:rPr>
                <w:sz w:val="24"/>
              </w:rPr>
              <w:t>№</w:t>
            </w:r>
            <w:r w:rsidRPr="00B867D0">
              <w:rPr>
                <w:sz w:val="24"/>
              </w:rPr>
              <w:t xml:space="preserve"> гос. регистрации 50200501241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Pr="00B867D0" w:rsidRDefault="00B6392B" w:rsidP="00100E89">
            <w:pPr>
              <w:jc w:val="center"/>
              <w:rPr>
                <w:sz w:val="24"/>
              </w:rPr>
            </w:pPr>
            <w:r w:rsidRPr="00DE65BE">
              <w:rPr>
                <w:sz w:val="24"/>
              </w:rPr>
              <w:t>10МБ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Pr="00B867D0" w:rsidRDefault="00026748" w:rsidP="00100E89">
            <w:pPr>
              <w:rPr>
                <w:sz w:val="24"/>
              </w:rPr>
            </w:pPr>
          </w:p>
        </w:tc>
      </w:tr>
      <w:tr w:rsidR="00A440E0" w:rsidRPr="00B867D0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Pr="00B867D0" w:rsidRDefault="00A440E0" w:rsidP="00100E89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Pr="00B867D0" w:rsidRDefault="00026748" w:rsidP="00EB5F7D">
            <w:pPr>
              <w:rPr>
                <w:i/>
                <w:sz w:val="24"/>
              </w:rPr>
            </w:pPr>
            <w:r w:rsidRPr="00B867D0">
              <w:rPr>
                <w:sz w:val="24"/>
              </w:rPr>
              <w:t>Основы конструи</w:t>
            </w:r>
            <w:r w:rsidR="00DE65BE">
              <w:rPr>
                <w:sz w:val="24"/>
              </w:rPr>
              <w:t>-</w:t>
            </w:r>
            <w:r w:rsidRPr="00B867D0">
              <w:rPr>
                <w:sz w:val="24"/>
              </w:rPr>
              <w:t>рования авиацион</w:t>
            </w:r>
            <w:r w:rsidR="00DE65BE">
              <w:rPr>
                <w:sz w:val="24"/>
              </w:rPr>
              <w:t>-</w:t>
            </w:r>
            <w:r w:rsidRPr="00B867D0">
              <w:rPr>
                <w:sz w:val="24"/>
              </w:rPr>
              <w:t>ных двигат</w:t>
            </w:r>
            <w:r w:rsidR="006B765C">
              <w:rPr>
                <w:sz w:val="24"/>
              </w:rPr>
              <w:t>елей и энергетических установок</w:t>
            </w:r>
            <w:r w:rsidRPr="00B867D0">
              <w:rPr>
                <w:sz w:val="24"/>
              </w:rPr>
              <w:t xml:space="preserve"> </w:t>
            </w:r>
            <w:r w:rsidRPr="00B867D0">
              <w:rPr>
                <w:i/>
                <w:sz w:val="24"/>
              </w:rPr>
              <w:t>(</w:t>
            </w:r>
            <w:r w:rsidRPr="00B867D0">
              <w:rPr>
                <w:sz w:val="24"/>
              </w:rPr>
              <w:t>учебное пособие с грифом УМО Минобрнауки РФ)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Pr="00B867D0" w:rsidRDefault="00026748" w:rsidP="00100E89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Pr="00B867D0" w:rsidRDefault="00A440E0" w:rsidP="00B6392B">
            <w:pPr>
              <w:jc w:val="both"/>
              <w:rPr>
                <w:sz w:val="24"/>
              </w:rPr>
            </w:pPr>
            <w:r w:rsidRPr="00B867D0">
              <w:rPr>
                <w:sz w:val="24"/>
              </w:rPr>
              <w:t>Пермь</w:t>
            </w:r>
            <w:r w:rsidR="00B6392B">
              <w:rPr>
                <w:sz w:val="24"/>
              </w:rPr>
              <w:t>:</w:t>
            </w:r>
            <w:r w:rsidR="007C0B3B">
              <w:rPr>
                <w:sz w:val="24"/>
              </w:rPr>
              <w:t xml:space="preserve"> Изд-во </w:t>
            </w:r>
            <w:r w:rsidR="007C0B3B" w:rsidRPr="00B867D0">
              <w:rPr>
                <w:sz w:val="24"/>
              </w:rPr>
              <w:t>Перм. гос. техн. ун-т</w:t>
            </w:r>
            <w:r w:rsidR="007C0B3B">
              <w:rPr>
                <w:sz w:val="24"/>
              </w:rPr>
              <w:t>а</w:t>
            </w:r>
            <w:r w:rsidRPr="00B867D0">
              <w:rPr>
                <w:sz w:val="24"/>
              </w:rPr>
              <w:t>, 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Pr="00B867D0" w:rsidRDefault="00026748" w:rsidP="00CF0A9A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142/70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Pr="00B867D0" w:rsidRDefault="00026748" w:rsidP="00100E89">
            <w:pPr>
              <w:rPr>
                <w:sz w:val="24"/>
              </w:rPr>
            </w:pPr>
            <w:r w:rsidRPr="00B867D0">
              <w:rPr>
                <w:sz w:val="24"/>
              </w:rPr>
              <w:t>Нихамкин М.Ш.</w:t>
            </w:r>
          </w:p>
        </w:tc>
      </w:tr>
      <w:tr w:rsidR="00412578" w:rsidRPr="00B867D0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Default="00670EEF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Default="00412578" w:rsidP="00B6392B">
            <w:pPr>
              <w:rPr>
                <w:sz w:val="24"/>
              </w:rPr>
            </w:pPr>
            <w:r>
              <w:rPr>
                <w:sz w:val="24"/>
              </w:rPr>
              <w:t>Выпускная квали</w:t>
            </w:r>
            <w:r w:rsidR="00B84BD1">
              <w:rPr>
                <w:sz w:val="24"/>
              </w:rPr>
              <w:t>-</w:t>
            </w:r>
            <w:r>
              <w:rPr>
                <w:sz w:val="24"/>
              </w:rPr>
              <w:t>фикационная работа</w:t>
            </w:r>
          </w:p>
          <w:p w:rsidR="00B84BD1" w:rsidRPr="00B867D0" w:rsidRDefault="00412578" w:rsidP="00DE65BE">
            <w:pPr>
              <w:rPr>
                <w:sz w:val="24"/>
              </w:rPr>
            </w:pPr>
            <w:r>
              <w:rPr>
                <w:sz w:val="24"/>
              </w:rPr>
              <w:t>(методические указания)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B867D0" w:rsidRDefault="00412578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B867D0" w:rsidRDefault="0041257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Перм. нац. исслед. политехн. ун-т</w:t>
            </w:r>
            <w:r>
              <w:rPr>
                <w:sz w:val="24"/>
              </w:rPr>
              <w:t>. – Пермь, 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B867D0" w:rsidRDefault="00412578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B867D0" w:rsidRDefault="00412578" w:rsidP="00B6392B">
            <w:pPr>
              <w:rPr>
                <w:sz w:val="24"/>
              </w:rPr>
            </w:pPr>
          </w:p>
        </w:tc>
      </w:tr>
      <w:tr w:rsidR="00412578" w:rsidRPr="00B867D0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B867D0" w:rsidRDefault="00670EEF" w:rsidP="00A000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B867D0" w:rsidRDefault="00412578" w:rsidP="00100E89">
            <w:pPr>
              <w:rPr>
                <w:sz w:val="24"/>
              </w:rPr>
            </w:pPr>
            <w:r w:rsidRPr="00B867D0">
              <w:rPr>
                <w:sz w:val="24"/>
              </w:rPr>
              <w:t>Конструкция газо</w:t>
            </w:r>
            <w:r w:rsidR="00B84BD1">
              <w:rPr>
                <w:sz w:val="24"/>
              </w:rPr>
              <w:t>-</w:t>
            </w:r>
            <w:r w:rsidRPr="00B867D0">
              <w:rPr>
                <w:sz w:val="24"/>
              </w:rPr>
              <w:t>турбинных двига</w:t>
            </w:r>
            <w:r w:rsidR="00B84BD1">
              <w:rPr>
                <w:sz w:val="24"/>
              </w:rPr>
              <w:t>-</w:t>
            </w:r>
            <w:r w:rsidRPr="00B867D0">
              <w:rPr>
                <w:sz w:val="24"/>
              </w:rPr>
              <w:t>телей. Форсажная камера сгорания авиационного ТРДДФ Д-30Ф6</w:t>
            </w:r>
          </w:p>
          <w:p w:rsidR="00412578" w:rsidRPr="00B867D0" w:rsidRDefault="00412578" w:rsidP="00100E89">
            <w:pPr>
              <w:rPr>
                <w:sz w:val="24"/>
              </w:rPr>
            </w:pPr>
            <w:r w:rsidRPr="00B867D0">
              <w:rPr>
                <w:sz w:val="24"/>
              </w:rPr>
              <w:t>(учебно-методи</w:t>
            </w:r>
            <w:r w:rsidR="00B84BD1">
              <w:rPr>
                <w:sz w:val="24"/>
              </w:rPr>
              <w:t>-</w:t>
            </w:r>
            <w:r w:rsidRPr="00B867D0">
              <w:rPr>
                <w:sz w:val="24"/>
              </w:rPr>
              <w:t>ческое пособие)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B867D0" w:rsidRDefault="00412578" w:rsidP="00100E89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B867D0" w:rsidRDefault="0041257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Пермь: Изд-во Перм. нац. исслед. политехн. ун-т</w:t>
            </w:r>
            <w:r>
              <w:rPr>
                <w:sz w:val="24"/>
              </w:rPr>
              <w:t xml:space="preserve">а, </w:t>
            </w:r>
            <w:r w:rsidRPr="00B867D0">
              <w:rPr>
                <w:sz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B867D0" w:rsidRDefault="00412578" w:rsidP="00100E89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27/18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B867D0" w:rsidRDefault="00412578" w:rsidP="00100E89">
            <w:pPr>
              <w:rPr>
                <w:sz w:val="24"/>
              </w:rPr>
            </w:pPr>
            <w:r w:rsidRPr="00B867D0">
              <w:rPr>
                <w:sz w:val="24"/>
              </w:rPr>
              <w:t>Серегин Ю.Н.</w:t>
            </w:r>
          </w:p>
        </w:tc>
      </w:tr>
      <w:tr w:rsidR="00412578" w:rsidRPr="00B867D0" w:rsidTr="007B3648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27" w:type="dxa"/>
          <w:trHeight w:val="541"/>
        </w:trPr>
        <w:tc>
          <w:tcPr>
            <w:tcW w:w="10065" w:type="dxa"/>
            <w:gridSpan w:val="7"/>
            <w:vAlign w:val="center"/>
          </w:tcPr>
          <w:p w:rsidR="00412578" w:rsidRPr="007B3648" w:rsidRDefault="00412578" w:rsidP="007B3648">
            <w:pPr>
              <w:jc w:val="center"/>
              <w:rPr>
                <w:rStyle w:val="apple-style-span"/>
                <w:b/>
                <w:sz w:val="24"/>
              </w:rPr>
            </w:pPr>
            <w:r w:rsidRPr="007B3648">
              <w:rPr>
                <w:rStyle w:val="apple-style-span"/>
                <w:b/>
                <w:sz w:val="24"/>
              </w:rPr>
              <w:t>б) научные труды</w:t>
            </w:r>
          </w:p>
        </w:tc>
      </w:tr>
      <w:tr w:rsidR="00412578" w:rsidRPr="00A00053" w:rsidTr="00A440E0">
        <w:trPr>
          <w:gridBefore w:val="1"/>
          <w:wBefore w:w="127" w:type="dxa"/>
          <w:tblHeader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A00053" w:rsidRDefault="00670EEF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Default="0041257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Автоматизированная система мониторинга и  управления активным оборудованием магистральных каналов</w:t>
            </w:r>
          </w:p>
          <w:p w:rsidR="00412578" w:rsidRDefault="0041257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(монография)</w:t>
            </w:r>
          </w:p>
          <w:p w:rsidR="00B84BD1" w:rsidRPr="00A00053" w:rsidRDefault="00B84BD1" w:rsidP="00B6392B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A00053" w:rsidRDefault="00412578" w:rsidP="00B6392B">
            <w:pPr>
              <w:jc w:val="center"/>
              <w:rPr>
                <w:sz w:val="24"/>
              </w:rPr>
            </w:pPr>
            <w:r w:rsidRPr="00A00053"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A00053" w:rsidRDefault="0041257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Екатеринбург:</w:t>
            </w:r>
          </w:p>
          <w:p w:rsidR="00412578" w:rsidRPr="00A00053" w:rsidRDefault="0041257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Изд-во УрО РАН, 1997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A00053" w:rsidRDefault="00412578" w:rsidP="00B6392B">
            <w:pPr>
              <w:jc w:val="center"/>
              <w:rPr>
                <w:sz w:val="24"/>
              </w:rPr>
            </w:pPr>
            <w:r w:rsidRPr="00A00053">
              <w:rPr>
                <w:sz w:val="24"/>
              </w:rPr>
              <w:t>121/48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A00053" w:rsidRDefault="0041257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Кон Е.Л.</w:t>
            </w:r>
          </w:p>
        </w:tc>
      </w:tr>
      <w:tr w:rsidR="00B84BD1" w:rsidRPr="00A00053" w:rsidTr="00B6392B">
        <w:trPr>
          <w:gridBefore w:val="1"/>
          <w:wBefore w:w="127" w:type="dxa"/>
          <w:tblHeader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D1" w:rsidRPr="00A00053" w:rsidRDefault="00B84BD1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lastRenderedPageBreak/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D1" w:rsidRPr="00A00053" w:rsidRDefault="00B84BD1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D1" w:rsidRPr="00A00053" w:rsidRDefault="00B84BD1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D1" w:rsidRPr="00A00053" w:rsidRDefault="00B84BD1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D1" w:rsidRPr="00A00053" w:rsidRDefault="00B84BD1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D1" w:rsidRPr="00A00053" w:rsidRDefault="00B84BD1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6</w:t>
            </w:r>
          </w:p>
        </w:tc>
      </w:tr>
      <w:tr w:rsidR="00412578" w:rsidRPr="00AD35B2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AD35B2" w:rsidRDefault="00670EEF" w:rsidP="00100E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AD35B2" w:rsidRDefault="00412578" w:rsidP="00647209">
            <w:pPr>
              <w:rPr>
                <w:sz w:val="24"/>
              </w:rPr>
            </w:pPr>
            <w:r w:rsidRPr="00AD35B2">
              <w:rPr>
                <w:sz w:val="24"/>
              </w:rPr>
              <w:t>Подход к проектированию и реализации современных систем управления и мониторинга аппаратуры связи</w:t>
            </w:r>
          </w:p>
          <w:p w:rsidR="00412578" w:rsidRPr="00AD35B2" w:rsidRDefault="00412578" w:rsidP="00647209">
            <w:pPr>
              <w:rPr>
                <w:sz w:val="24"/>
              </w:rPr>
            </w:pPr>
            <w:r w:rsidRPr="00AD35B2">
              <w:rPr>
                <w:sz w:val="24"/>
              </w:rPr>
              <w:t>(тезисы)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AD35B2" w:rsidRDefault="00412578" w:rsidP="00100E89">
            <w:pPr>
              <w:jc w:val="center"/>
              <w:rPr>
                <w:sz w:val="24"/>
              </w:rPr>
            </w:pPr>
            <w:r w:rsidRPr="00AD35B2"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AD35B2" w:rsidRDefault="00412578" w:rsidP="00B6392B">
            <w:pPr>
              <w:rPr>
                <w:i/>
                <w:sz w:val="24"/>
              </w:rPr>
            </w:pPr>
            <w:r w:rsidRPr="00AD35B2">
              <w:rPr>
                <w:sz w:val="24"/>
              </w:rPr>
              <w:t>Молодежная наука Прикамья</w:t>
            </w:r>
            <w:r>
              <w:rPr>
                <w:sz w:val="24"/>
              </w:rPr>
              <w:t xml:space="preserve"> </w:t>
            </w:r>
            <w:r w:rsidRPr="00AD35B2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AD35B2">
              <w:rPr>
                <w:sz w:val="24"/>
              </w:rPr>
              <w:t>2000: обл. науч. конф. молодых ученых, студентов и аспирантов</w:t>
            </w:r>
            <w:r>
              <w:rPr>
                <w:sz w:val="24"/>
              </w:rPr>
              <w:t xml:space="preserve">, г. </w:t>
            </w:r>
            <w:r w:rsidRPr="00AD35B2">
              <w:rPr>
                <w:sz w:val="24"/>
              </w:rPr>
              <w:t xml:space="preserve">Пермь, 15-18 дек. 2000 г.: тез. докл. / Перм. гос. техн. ун-т. </w:t>
            </w:r>
            <w:r>
              <w:rPr>
                <w:sz w:val="24"/>
              </w:rPr>
              <w:t>–</w:t>
            </w:r>
            <w:r w:rsidRPr="00AD35B2">
              <w:rPr>
                <w:sz w:val="24"/>
              </w:rPr>
              <w:t xml:space="preserve"> Пермь:</w:t>
            </w:r>
            <w:r>
              <w:rPr>
                <w:sz w:val="24"/>
              </w:rPr>
              <w:t xml:space="preserve"> </w:t>
            </w:r>
            <w:r w:rsidRPr="00AD35B2">
              <w:rPr>
                <w:sz w:val="24"/>
              </w:rPr>
              <w:t>ПГТУ, 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AD35B2" w:rsidRDefault="00412578" w:rsidP="00100E89">
            <w:pPr>
              <w:jc w:val="center"/>
              <w:rPr>
                <w:sz w:val="24"/>
              </w:rPr>
            </w:pPr>
            <w:r w:rsidRPr="00AD35B2">
              <w:rPr>
                <w:sz w:val="24"/>
              </w:rPr>
              <w:t>1/0,5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AD35B2" w:rsidRDefault="00412578" w:rsidP="00100E89">
            <w:pPr>
              <w:rPr>
                <w:sz w:val="24"/>
              </w:rPr>
            </w:pPr>
            <w:r w:rsidRPr="00AD35B2">
              <w:rPr>
                <w:sz w:val="24"/>
              </w:rPr>
              <w:t>Кон Е.Л.</w:t>
            </w:r>
          </w:p>
        </w:tc>
      </w:tr>
      <w:tr w:rsidR="00412578" w:rsidRPr="00277488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277488" w:rsidRDefault="004056B2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D1" w:rsidRPr="00277488" w:rsidRDefault="00412578" w:rsidP="00B84BD1">
            <w:pPr>
              <w:rPr>
                <w:sz w:val="24"/>
              </w:rPr>
            </w:pPr>
            <w:r w:rsidRPr="00277488">
              <w:rPr>
                <w:sz w:val="24"/>
              </w:rPr>
              <w:t>Математическое моделирование поведения полосы в процессе свободного петлеобразования</w:t>
            </w:r>
            <w:r w:rsidR="00B84BD1" w:rsidRPr="00277488">
              <w:rPr>
                <w:sz w:val="24"/>
              </w:rPr>
              <w:t xml:space="preserve"> </w:t>
            </w:r>
          </w:p>
          <w:p w:rsidR="00412578" w:rsidRPr="00277488" w:rsidRDefault="00412578" w:rsidP="00B84BD1">
            <w:pPr>
              <w:rPr>
                <w:sz w:val="24"/>
              </w:rPr>
            </w:pPr>
            <w:r w:rsidRPr="00277488">
              <w:rPr>
                <w:sz w:val="24"/>
              </w:rPr>
              <w:t>(статья)</w:t>
            </w:r>
          </w:p>
          <w:p w:rsidR="00B84BD1" w:rsidRPr="00277488" w:rsidRDefault="00B84BD1" w:rsidP="00B84BD1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277488" w:rsidRDefault="00412578" w:rsidP="00B6392B">
            <w:pPr>
              <w:jc w:val="center"/>
              <w:rPr>
                <w:sz w:val="24"/>
              </w:rPr>
            </w:pPr>
            <w:r w:rsidRPr="00277488"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277488" w:rsidRDefault="00412578" w:rsidP="00412578">
            <w:pPr>
              <w:rPr>
                <w:sz w:val="24"/>
              </w:rPr>
            </w:pPr>
            <w:r w:rsidRPr="00277488">
              <w:rPr>
                <w:sz w:val="24"/>
              </w:rPr>
              <w:t>Известия высших учебных заведений. Черная металлургия, 2003, № 9</w:t>
            </w:r>
          </w:p>
          <w:p w:rsidR="00412578" w:rsidRPr="00277488" w:rsidRDefault="00412578" w:rsidP="0041257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277488" w:rsidRDefault="00412578" w:rsidP="00B6392B">
            <w:pPr>
              <w:jc w:val="center"/>
              <w:rPr>
                <w:sz w:val="24"/>
              </w:rPr>
            </w:pPr>
            <w:r w:rsidRPr="00277488">
              <w:rPr>
                <w:sz w:val="24"/>
              </w:rPr>
              <w:t>4/3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277488" w:rsidRDefault="00412578" w:rsidP="00B6392B">
            <w:pPr>
              <w:rPr>
                <w:sz w:val="24"/>
              </w:rPr>
            </w:pPr>
            <w:r w:rsidRPr="00277488">
              <w:rPr>
                <w:sz w:val="24"/>
              </w:rPr>
              <w:t>Салганик В.М.</w:t>
            </w:r>
          </w:p>
          <w:p w:rsidR="00412578" w:rsidRPr="00277488" w:rsidRDefault="00412578" w:rsidP="00B6392B">
            <w:pPr>
              <w:rPr>
                <w:sz w:val="24"/>
              </w:rPr>
            </w:pPr>
          </w:p>
        </w:tc>
      </w:tr>
      <w:tr w:rsidR="00412578" w:rsidRPr="00AD35B2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A00053" w:rsidRDefault="004056B2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D1" w:rsidRDefault="00412578" w:rsidP="00B84BD1">
            <w:pPr>
              <w:rPr>
                <w:sz w:val="24"/>
              </w:rPr>
            </w:pPr>
            <w:r w:rsidRPr="00A00053">
              <w:rPr>
                <w:sz w:val="24"/>
              </w:rPr>
              <w:t>Проектирование и реализация интегрированной системы управления и мониторинга теле</w:t>
            </w:r>
            <w:r w:rsidR="00B84BD1">
              <w:rPr>
                <w:sz w:val="24"/>
              </w:rPr>
              <w:t>-</w:t>
            </w:r>
            <w:r w:rsidRPr="00A00053">
              <w:rPr>
                <w:sz w:val="24"/>
              </w:rPr>
              <w:t>коммуникационной сети</w:t>
            </w:r>
            <w:r w:rsidR="00B84BD1">
              <w:rPr>
                <w:sz w:val="24"/>
              </w:rPr>
              <w:t xml:space="preserve"> </w:t>
            </w:r>
          </w:p>
          <w:p w:rsidR="00412578" w:rsidRDefault="00412578" w:rsidP="00B84BD1">
            <w:pPr>
              <w:rPr>
                <w:sz w:val="24"/>
              </w:rPr>
            </w:pPr>
            <w:r w:rsidRPr="00A00053">
              <w:rPr>
                <w:sz w:val="24"/>
              </w:rPr>
              <w:t>(статья)</w:t>
            </w:r>
          </w:p>
          <w:p w:rsidR="00B84BD1" w:rsidRPr="00A00053" w:rsidRDefault="00B84BD1" w:rsidP="00B84BD1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A00053" w:rsidRDefault="00412578" w:rsidP="00B6392B">
            <w:pPr>
              <w:jc w:val="center"/>
              <w:rPr>
                <w:sz w:val="24"/>
              </w:rPr>
            </w:pPr>
            <w:r w:rsidRPr="00A00053"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A00053" w:rsidRDefault="0041257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Деп. в ВИНИТИ 13.06.2003, №145432 РЖ  ВИНИТИ</w:t>
            </w:r>
            <w:r>
              <w:rPr>
                <w:sz w:val="24"/>
              </w:rPr>
              <w:t>.</w:t>
            </w:r>
          </w:p>
          <w:p w:rsidR="00412578" w:rsidRPr="00A00053" w:rsidRDefault="0041257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Авто</w:t>
            </w:r>
            <w:r>
              <w:rPr>
                <w:sz w:val="24"/>
              </w:rPr>
              <w:t>матика и вычислительная техника.</w:t>
            </w:r>
            <w:r w:rsidRPr="00A00053">
              <w:rPr>
                <w:sz w:val="24"/>
              </w:rPr>
              <w:t xml:space="preserve"> – М., 2006, №</w:t>
            </w:r>
            <w:r w:rsidRPr="001A42BE">
              <w:rPr>
                <w:sz w:val="24"/>
              </w:rPr>
              <w:t xml:space="preserve"> </w:t>
            </w:r>
            <w:r w:rsidRPr="00A00053"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A00053" w:rsidRDefault="00412578" w:rsidP="00B6392B">
            <w:pPr>
              <w:jc w:val="center"/>
              <w:rPr>
                <w:sz w:val="24"/>
              </w:rPr>
            </w:pPr>
            <w:r w:rsidRPr="00A00053">
              <w:rPr>
                <w:sz w:val="24"/>
              </w:rPr>
              <w:t>10/4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A00053" w:rsidRDefault="0041257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Гончаров О.В.</w:t>
            </w:r>
          </w:p>
        </w:tc>
      </w:tr>
      <w:tr w:rsidR="00412578" w:rsidRPr="00AD35B2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3853E9" w:rsidRDefault="004056B2" w:rsidP="00670E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277488" w:rsidRDefault="00412578" w:rsidP="00B6392B">
            <w:pPr>
              <w:rPr>
                <w:bCs/>
                <w:sz w:val="24"/>
              </w:rPr>
            </w:pPr>
            <w:r w:rsidRPr="00277488">
              <w:rPr>
                <w:bCs/>
                <w:sz w:val="24"/>
              </w:rPr>
              <w:t>Обесценение финансовых инструментов при трансформации национальной отчетности</w:t>
            </w:r>
          </w:p>
          <w:p w:rsidR="00412578" w:rsidRPr="00277488" w:rsidRDefault="00412578" w:rsidP="00B6392B">
            <w:pPr>
              <w:rPr>
                <w:snapToGrid w:val="0"/>
                <w:sz w:val="24"/>
              </w:rPr>
            </w:pPr>
            <w:r w:rsidRPr="00277488">
              <w:rPr>
                <w:snapToGrid w:val="0"/>
                <w:sz w:val="24"/>
              </w:rPr>
              <w:t>(статья)</w:t>
            </w:r>
          </w:p>
          <w:p w:rsidR="00B84BD1" w:rsidRPr="00277488" w:rsidRDefault="00B84BD1" w:rsidP="00B6392B">
            <w:pPr>
              <w:rPr>
                <w:snapToGrid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277488" w:rsidRDefault="00412578" w:rsidP="00B6392B">
            <w:pPr>
              <w:jc w:val="center"/>
              <w:rPr>
                <w:sz w:val="24"/>
              </w:rPr>
            </w:pPr>
            <w:r w:rsidRPr="00277488"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277488" w:rsidRDefault="00412578" w:rsidP="00B6392B">
            <w:pPr>
              <w:rPr>
                <w:sz w:val="24"/>
              </w:rPr>
            </w:pPr>
            <w:r w:rsidRPr="00277488">
              <w:rPr>
                <w:sz w:val="24"/>
              </w:rPr>
              <w:t>Вестник Пермского университета. Экономика, 2012, спец. вып.</w:t>
            </w:r>
          </w:p>
          <w:p w:rsidR="00412578" w:rsidRPr="00277488" w:rsidRDefault="00412578" w:rsidP="00B6392B">
            <w:pPr>
              <w:rPr>
                <w:rFonts w:eastAsia="Times New Roman,Bold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277488" w:rsidRDefault="00412578" w:rsidP="00B6392B">
            <w:pPr>
              <w:jc w:val="center"/>
              <w:rPr>
                <w:sz w:val="24"/>
              </w:rPr>
            </w:pPr>
            <w:r w:rsidRPr="00277488">
              <w:rPr>
                <w:sz w:val="24"/>
              </w:rPr>
              <w:t>9/7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277488" w:rsidRDefault="00412578" w:rsidP="00B6392B">
            <w:pPr>
              <w:rPr>
                <w:sz w:val="24"/>
              </w:rPr>
            </w:pPr>
            <w:r w:rsidRPr="00277488">
              <w:rPr>
                <w:sz w:val="24"/>
              </w:rPr>
              <w:t>Шешукова Т.Г.</w:t>
            </w:r>
          </w:p>
        </w:tc>
      </w:tr>
      <w:tr w:rsidR="00412578" w:rsidRPr="00594170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594170" w:rsidRDefault="004056B2" w:rsidP="00100E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594170" w:rsidRDefault="00412578" w:rsidP="00594170">
            <w:pPr>
              <w:jc w:val="both"/>
              <w:rPr>
                <w:sz w:val="24"/>
              </w:rPr>
            </w:pPr>
            <w:r w:rsidRPr="00594170">
              <w:rPr>
                <w:sz w:val="24"/>
              </w:rPr>
              <w:t>Оценка устойчи</w:t>
            </w:r>
            <w:r w:rsidR="00B84BD1">
              <w:rPr>
                <w:sz w:val="24"/>
              </w:rPr>
              <w:t>-</w:t>
            </w:r>
            <w:r w:rsidRPr="00594170">
              <w:rPr>
                <w:sz w:val="24"/>
              </w:rPr>
              <w:t>вости процесса выполнения производственного плана после возникновения возмущения</w:t>
            </w:r>
          </w:p>
          <w:p w:rsidR="00412578" w:rsidRDefault="00412578" w:rsidP="00594170">
            <w:pPr>
              <w:jc w:val="both"/>
              <w:rPr>
                <w:sz w:val="24"/>
              </w:rPr>
            </w:pPr>
            <w:r w:rsidRPr="00594170">
              <w:rPr>
                <w:sz w:val="24"/>
              </w:rPr>
              <w:t>(тезисы)</w:t>
            </w:r>
          </w:p>
          <w:p w:rsidR="00B84BD1" w:rsidRPr="00594170" w:rsidRDefault="00B84BD1" w:rsidP="00594170">
            <w:pPr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594170" w:rsidRDefault="00412578" w:rsidP="00100E89">
            <w:pPr>
              <w:jc w:val="center"/>
              <w:rPr>
                <w:sz w:val="24"/>
              </w:rPr>
            </w:pPr>
            <w:r w:rsidRPr="00594170"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594170" w:rsidRDefault="00412578" w:rsidP="00B6392B">
            <w:pPr>
              <w:rPr>
                <w:i/>
                <w:sz w:val="24"/>
              </w:rPr>
            </w:pPr>
            <w:r w:rsidRPr="00594170">
              <w:rPr>
                <w:sz w:val="24"/>
              </w:rPr>
              <w:t xml:space="preserve">Управление большими системами: материалы X Всерос. шк.-конф. молодых учёных, г. Уфа, 5-7 июня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94170">
                <w:rPr>
                  <w:sz w:val="24"/>
                </w:rPr>
                <w:t>2013 г</w:t>
              </w:r>
            </w:smartTag>
            <w:r w:rsidRPr="00594170">
              <w:rPr>
                <w:sz w:val="24"/>
              </w:rPr>
              <w:t>. / Уфим. гос. авиац. техн. ун-т [и др.]. – Уфа: УГАТУ, 2013. Т.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594170" w:rsidRDefault="00412578" w:rsidP="00100E89">
            <w:pPr>
              <w:jc w:val="center"/>
              <w:rPr>
                <w:sz w:val="24"/>
                <w:vertAlign w:val="superscript"/>
              </w:rPr>
            </w:pPr>
            <w:r w:rsidRPr="00594170">
              <w:rPr>
                <w:b/>
                <w:sz w:val="24"/>
              </w:rPr>
              <w:t>1</w:t>
            </w:r>
            <w:r w:rsidRPr="00594170">
              <w:rPr>
                <w:b/>
                <w:sz w:val="24"/>
                <w:vertAlign w:val="superscript"/>
              </w:rPr>
              <w:t>*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78" w:rsidRPr="00594170" w:rsidRDefault="00412578" w:rsidP="00100E89">
            <w:pPr>
              <w:rPr>
                <w:sz w:val="24"/>
              </w:rPr>
            </w:pPr>
            <w:r w:rsidRPr="00594170">
              <w:rPr>
                <w:sz w:val="24"/>
              </w:rPr>
              <w:t>Гитман М.Б.</w:t>
            </w:r>
          </w:p>
        </w:tc>
      </w:tr>
      <w:tr w:rsidR="00FB599F" w:rsidRPr="00594170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3853E9" w:rsidRDefault="00FB599F" w:rsidP="004056B2">
            <w:pPr>
              <w:jc w:val="center"/>
              <w:rPr>
                <w:sz w:val="24"/>
              </w:rPr>
            </w:pPr>
            <w:r w:rsidRPr="003853E9">
              <w:rPr>
                <w:sz w:val="24"/>
              </w:rPr>
              <w:t>1</w:t>
            </w:r>
            <w:r w:rsidR="004056B2">
              <w:rPr>
                <w:sz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Default="00FB599F" w:rsidP="00B6392B">
            <w:pPr>
              <w:rPr>
                <w:sz w:val="24"/>
              </w:rPr>
            </w:pPr>
            <w:r w:rsidRPr="003853E9">
              <w:rPr>
                <w:sz w:val="24"/>
              </w:rPr>
              <w:t>Амортизированная стоимость и обесценение финансовых активов при трансформации национальной отчетности</w:t>
            </w:r>
          </w:p>
          <w:p w:rsidR="00FB599F" w:rsidRDefault="00FB599F" w:rsidP="00B6392B">
            <w:pPr>
              <w:rPr>
                <w:sz w:val="24"/>
              </w:rPr>
            </w:pPr>
            <w:r w:rsidRPr="003853E9">
              <w:rPr>
                <w:sz w:val="24"/>
              </w:rPr>
              <w:t>(статья)</w:t>
            </w:r>
          </w:p>
          <w:p w:rsidR="00247D17" w:rsidRDefault="00247D17" w:rsidP="00B6392B">
            <w:pPr>
              <w:rPr>
                <w:sz w:val="24"/>
              </w:rPr>
            </w:pPr>
          </w:p>
          <w:p w:rsidR="00B84BD1" w:rsidRPr="003853E9" w:rsidRDefault="00B84BD1" w:rsidP="00B6392B">
            <w:pPr>
              <w:rPr>
                <w:bCs/>
                <w:spacing w:val="-4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3853E9" w:rsidRDefault="00FB599F" w:rsidP="00B6392B">
            <w:pPr>
              <w:jc w:val="center"/>
              <w:rPr>
                <w:sz w:val="24"/>
              </w:rPr>
            </w:pPr>
            <w:r w:rsidRPr="003853E9">
              <w:rPr>
                <w:sz w:val="24"/>
              </w:rPr>
              <w:t>электрон. ресурс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1A42BE" w:rsidRDefault="00FB599F" w:rsidP="00B6392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53E9">
              <w:rPr>
                <w:rFonts w:ascii="Times New Roman" w:hAnsi="Times New Roman"/>
                <w:sz w:val="24"/>
                <w:szCs w:val="24"/>
              </w:rPr>
              <w:t>Управление экономическими системами, 2013, №</w:t>
            </w:r>
            <w:r w:rsidRPr="001A42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3E9">
              <w:rPr>
                <w:rFonts w:ascii="Times New Roman" w:hAnsi="Times New Roman"/>
                <w:sz w:val="24"/>
                <w:szCs w:val="24"/>
              </w:rPr>
              <w:t>5(53)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3853E9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1A42B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853E9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1A42BE">
              <w:rPr>
                <w:rFonts w:ascii="Times New Roman" w:hAnsi="Times New Roman"/>
                <w:sz w:val="24"/>
                <w:szCs w:val="24"/>
              </w:rPr>
              <w:t>://</w:t>
            </w:r>
            <w:r w:rsidRPr="003853E9">
              <w:rPr>
                <w:rFonts w:ascii="Times New Roman" w:hAnsi="Times New Roman"/>
                <w:sz w:val="24"/>
                <w:szCs w:val="24"/>
                <w:lang w:val="en-US"/>
              </w:rPr>
              <w:t>uecs</w:t>
            </w:r>
            <w:r w:rsidRPr="001A42BE">
              <w:rPr>
                <w:rFonts w:ascii="Times New Roman" w:hAnsi="Times New Roman"/>
                <w:sz w:val="24"/>
                <w:szCs w:val="24"/>
              </w:rPr>
              <w:t>.</w:t>
            </w:r>
            <w:r w:rsidRPr="003853E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1A42BE">
              <w:rPr>
                <w:rFonts w:ascii="Times New Roman" w:hAnsi="Times New Roman"/>
                <w:sz w:val="24"/>
                <w:szCs w:val="24"/>
              </w:rPr>
              <w:t>/</w:t>
            </w:r>
            <w:r w:rsidRPr="003853E9">
              <w:rPr>
                <w:rFonts w:ascii="Times New Roman" w:hAnsi="Times New Roman"/>
                <w:sz w:val="24"/>
                <w:szCs w:val="24"/>
                <w:lang w:val="en-US"/>
              </w:rPr>
              <w:t>index</w:t>
            </w:r>
            <w:r w:rsidRPr="001A42BE">
              <w:rPr>
                <w:rFonts w:ascii="Times New Roman" w:hAnsi="Times New Roman"/>
                <w:sz w:val="24"/>
                <w:szCs w:val="24"/>
              </w:rPr>
              <w:t>.</w:t>
            </w:r>
            <w:r w:rsidRPr="003853E9">
              <w:rPr>
                <w:rFonts w:ascii="Times New Roman" w:hAnsi="Times New Roman"/>
                <w:sz w:val="24"/>
                <w:szCs w:val="24"/>
                <w:lang w:val="en-US"/>
              </w:rPr>
              <w:t>php</w:t>
            </w:r>
            <w:r w:rsidRPr="001A42BE">
              <w:rPr>
                <w:rFonts w:ascii="Times New Roman" w:hAnsi="Times New Roman"/>
                <w:sz w:val="24"/>
                <w:szCs w:val="24"/>
              </w:rPr>
              <w:t>?</w:t>
            </w:r>
            <w:r w:rsidRPr="003853E9">
              <w:rPr>
                <w:rFonts w:ascii="Times New Roman" w:hAnsi="Times New Roman"/>
                <w:sz w:val="24"/>
                <w:szCs w:val="24"/>
                <w:lang w:val="en-US"/>
              </w:rPr>
              <w:t>option</w:t>
            </w:r>
            <w:r w:rsidRPr="001A42BE">
              <w:rPr>
                <w:rFonts w:ascii="Times New Roman" w:hAnsi="Times New Roman"/>
                <w:sz w:val="24"/>
                <w:szCs w:val="24"/>
              </w:rPr>
              <w:t>=</w:t>
            </w:r>
            <w:r w:rsidRPr="003853E9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1A42BE">
              <w:rPr>
                <w:rFonts w:ascii="Times New Roman" w:hAnsi="Times New Roman"/>
                <w:sz w:val="24"/>
                <w:szCs w:val="24"/>
              </w:rPr>
              <w:t>_</w:t>
            </w:r>
            <w:r w:rsidRPr="003853E9">
              <w:rPr>
                <w:rFonts w:ascii="Times New Roman" w:hAnsi="Times New Roman"/>
                <w:sz w:val="24"/>
                <w:szCs w:val="24"/>
                <w:lang w:val="en-US"/>
              </w:rPr>
              <w:t>flexicontent</w:t>
            </w:r>
            <w:r w:rsidRPr="001A42BE">
              <w:rPr>
                <w:rFonts w:ascii="Times New Roman" w:hAnsi="Times New Roman"/>
                <w:sz w:val="24"/>
                <w:szCs w:val="24"/>
              </w:rPr>
              <w:t>&amp;</w:t>
            </w:r>
            <w:r w:rsidRPr="003853E9">
              <w:rPr>
                <w:rFonts w:ascii="Times New Roman" w:hAnsi="Times New Roman"/>
                <w:sz w:val="24"/>
                <w:szCs w:val="24"/>
                <w:lang w:val="en-US"/>
              </w:rPr>
              <w:t>view</w:t>
            </w:r>
            <w:r w:rsidRPr="001A42BE">
              <w:rPr>
                <w:rFonts w:ascii="Times New Roman" w:hAnsi="Times New Roman"/>
                <w:sz w:val="24"/>
                <w:szCs w:val="24"/>
              </w:rPr>
              <w:t>=</w:t>
            </w:r>
            <w:r w:rsidRPr="003853E9">
              <w:rPr>
                <w:rFonts w:ascii="Times New Roman" w:hAnsi="Times New Roman"/>
                <w:sz w:val="24"/>
                <w:szCs w:val="24"/>
                <w:lang w:val="en-US"/>
              </w:rPr>
              <w:t>items</w:t>
            </w:r>
            <w:r w:rsidRPr="001A42BE">
              <w:rPr>
                <w:rFonts w:ascii="Times New Roman" w:hAnsi="Times New Roman"/>
                <w:sz w:val="24"/>
                <w:szCs w:val="24"/>
              </w:rPr>
              <w:t>&amp;</w:t>
            </w:r>
            <w:r w:rsidRPr="003853E9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1A42BE">
              <w:rPr>
                <w:rFonts w:ascii="Times New Roman" w:hAnsi="Times New Roman"/>
                <w:sz w:val="24"/>
                <w:szCs w:val="24"/>
              </w:rPr>
              <w:t>=2144</w:t>
            </w:r>
          </w:p>
          <w:p w:rsidR="00FB599F" w:rsidRPr="003853E9" w:rsidRDefault="00FB599F" w:rsidP="00B6392B">
            <w:pPr>
              <w:pStyle w:val="a9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3853E9" w:rsidRDefault="00FB599F" w:rsidP="00B6392B">
            <w:pPr>
              <w:jc w:val="center"/>
              <w:rPr>
                <w:sz w:val="24"/>
              </w:rPr>
            </w:pPr>
            <w:r w:rsidRPr="003853E9">
              <w:rPr>
                <w:sz w:val="24"/>
              </w:rPr>
              <w:t>9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3853E9" w:rsidRDefault="00FB599F" w:rsidP="00B6392B">
            <w:pPr>
              <w:rPr>
                <w:sz w:val="24"/>
              </w:rPr>
            </w:pPr>
          </w:p>
        </w:tc>
      </w:tr>
      <w:tr w:rsidR="00B84BD1" w:rsidRPr="00A00053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D1" w:rsidRPr="00A00053" w:rsidRDefault="00B84BD1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lastRenderedPageBreak/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D1" w:rsidRPr="00A00053" w:rsidRDefault="00B84BD1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D1" w:rsidRPr="00A00053" w:rsidRDefault="00B84BD1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D1" w:rsidRPr="00A00053" w:rsidRDefault="00B84BD1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D1" w:rsidRPr="00A00053" w:rsidRDefault="00B84BD1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D1" w:rsidRPr="00A00053" w:rsidRDefault="00B84BD1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6</w:t>
            </w:r>
          </w:p>
        </w:tc>
      </w:tr>
      <w:tr w:rsidR="00FB599F" w:rsidRPr="00A00053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A00053" w:rsidRDefault="00670EEF" w:rsidP="004056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056B2">
              <w:rPr>
                <w:sz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Default="00FB599F" w:rsidP="00100E89">
            <w:pPr>
              <w:rPr>
                <w:color w:val="000000"/>
                <w:spacing w:val="-2"/>
                <w:sz w:val="24"/>
              </w:rPr>
            </w:pPr>
            <w:r w:rsidRPr="00647209">
              <w:rPr>
                <w:color w:val="000000"/>
                <w:spacing w:val="-2"/>
                <w:sz w:val="24"/>
              </w:rPr>
              <w:t>Ситуационный центр предприятия как эффективный инструмент согласо</w:t>
            </w:r>
            <w:r w:rsidR="00B84BD1">
              <w:rPr>
                <w:color w:val="000000"/>
                <w:spacing w:val="-2"/>
                <w:sz w:val="24"/>
              </w:rPr>
              <w:t>-</w:t>
            </w:r>
            <w:r w:rsidRPr="00647209">
              <w:rPr>
                <w:color w:val="000000"/>
                <w:spacing w:val="-2"/>
                <w:sz w:val="24"/>
              </w:rPr>
              <w:t>вания интересов потребителя и производителя продукции</w:t>
            </w:r>
          </w:p>
          <w:p w:rsidR="00FB599F" w:rsidRPr="00A00053" w:rsidRDefault="00FB599F" w:rsidP="00647209">
            <w:pPr>
              <w:rPr>
                <w:sz w:val="24"/>
              </w:rPr>
            </w:pPr>
            <w:r w:rsidRPr="00647209">
              <w:rPr>
                <w:sz w:val="24"/>
              </w:rPr>
              <w:t>(статья на англ. языке)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A00053" w:rsidRDefault="00FB599F" w:rsidP="00100E89">
            <w:pPr>
              <w:jc w:val="center"/>
              <w:rPr>
                <w:sz w:val="24"/>
              </w:rPr>
            </w:pPr>
            <w:r w:rsidRPr="00A00053"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DE65BE" w:rsidRDefault="00FB599F" w:rsidP="0064720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Actual</w:t>
            </w:r>
            <w:r w:rsidRPr="00DE65B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Problems</w:t>
            </w:r>
            <w:r w:rsidRPr="00DE65B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of</w:t>
            </w:r>
            <w:r w:rsidRPr="00DE65B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Economics</w:t>
            </w:r>
            <w:r w:rsidRPr="00DE65BE">
              <w:rPr>
                <w:sz w:val="24"/>
                <w:lang w:val="en-US"/>
              </w:rPr>
              <w:t xml:space="preserve">, 2014, </w:t>
            </w:r>
            <w:r w:rsidR="00B6392B">
              <w:rPr>
                <w:sz w:val="24"/>
                <w:lang w:val="en-US"/>
              </w:rPr>
              <w:t>V</w:t>
            </w:r>
            <w:r>
              <w:rPr>
                <w:sz w:val="24"/>
                <w:lang w:val="en-US"/>
              </w:rPr>
              <w:t>ol</w:t>
            </w:r>
            <w:r w:rsidRPr="00DE65BE">
              <w:rPr>
                <w:sz w:val="24"/>
                <w:lang w:val="en-US"/>
              </w:rPr>
              <w:t xml:space="preserve">. 155, </w:t>
            </w:r>
            <w:r w:rsidR="00B6392B" w:rsidRPr="00647209">
              <w:rPr>
                <w:sz w:val="24"/>
                <w:lang w:val="en-US"/>
              </w:rPr>
              <w:t>I</w:t>
            </w:r>
            <w:r w:rsidRPr="00647209">
              <w:rPr>
                <w:sz w:val="24"/>
                <w:lang w:val="en-US"/>
              </w:rPr>
              <w:t>ss</w:t>
            </w:r>
            <w:r w:rsidR="00B6392B" w:rsidRPr="00DE65BE">
              <w:rPr>
                <w:sz w:val="24"/>
                <w:lang w:val="en-US"/>
              </w:rPr>
              <w:t>.</w:t>
            </w:r>
            <w:r w:rsidRPr="00DE65BE">
              <w:rPr>
                <w:sz w:val="24"/>
                <w:lang w:val="en-US"/>
              </w:rPr>
              <w:t xml:space="preserve"> 5</w:t>
            </w:r>
          </w:p>
          <w:p w:rsidR="00FB599F" w:rsidRPr="00B6392B" w:rsidRDefault="00FB599F" w:rsidP="00647209">
            <w:pPr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 w:rsidRPr="00B6392B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 w:rsidRPr="00B6392B">
              <w:rPr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 w:rsidRPr="00B6392B">
              <w:rPr>
                <w:sz w:val="24"/>
              </w:rPr>
              <w:t>, 201</w:t>
            </w:r>
            <w:r>
              <w:rPr>
                <w:sz w:val="24"/>
              </w:rPr>
              <w:t>4</w:t>
            </w:r>
            <w:r w:rsidRPr="00B6392B">
              <w:rPr>
                <w:sz w:val="24"/>
              </w:rPr>
              <w:t>, №</w:t>
            </w:r>
            <w:r>
              <w:rPr>
                <w:sz w:val="24"/>
              </w:rPr>
              <w:t xml:space="preserve"> 5</w:t>
            </w:r>
            <w:r w:rsidRPr="00B6392B">
              <w:rPr>
                <w:sz w:val="24"/>
              </w:rPr>
              <w:t>(1</w:t>
            </w:r>
            <w:r>
              <w:rPr>
                <w:sz w:val="24"/>
              </w:rPr>
              <w:t>55</w:t>
            </w:r>
            <w:r w:rsidRPr="00B6392B">
              <w:rPr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7957E0" w:rsidRDefault="00FB599F" w:rsidP="00100E89">
            <w:pPr>
              <w:jc w:val="center"/>
              <w:rPr>
                <w:sz w:val="24"/>
              </w:rPr>
            </w:pPr>
            <w:r w:rsidRPr="007957E0">
              <w:rPr>
                <w:sz w:val="24"/>
              </w:rPr>
              <w:t>9/5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A00053" w:rsidRDefault="00FB599F" w:rsidP="00100E89">
            <w:pPr>
              <w:rPr>
                <w:sz w:val="24"/>
              </w:rPr>
            </w:pPr>
            <w:r w:rsidRPr="00A00053">
              <w:rPr>
                <w:sz w:val="24"/>
              </w:rPr>
              <w:t>Гитман М.Б.</w:t>
            </w:r>
          </w:p>
          <w:p w:rsidR="00FB599F" w:rsidRPr="00A00053" w:rsidRDefault="00FB599F" w:rsidP="00100E89">
            <w:pPr>
              <w:rPr>
                <w:sz w:val="24"/>
              </w:rPr>
            </w:pPr>
            <w:r w:rsidRPr="00A00053">
              <w:rPr>
                <w:sz w:val="24"/>
              </w:rPr>
              <w:t>Трусов П.В.</w:t>
            </w:r>
          </w:p>
        </w:tc>
      </w:tr>
      <w:tr w:rsidR="00FB599F" w:rsidRPr="00B867D0" w:rsidTr="00DC5773">
        <w:trPr>
          <w:gridBefore w:val="1"/>
          <w:wBefore w:w="127" w:type="dxa"/>
          <w:cantSplit/>
          <w:trHeight w:val="680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9F" w:rsidRPr="007B3648" w:rsidRDefault="00FB599F" w:rsidP="00975544">
            <w:pPr>
              <w:jc w:val="center"/>
              <w:rPr>
                <w:b/>
                <w:sz w:val="24"/>
              </w:rPr>
            </w:pPr>
            <w:r w:rsidRPr="007B3648">
              <w:rPr>
                <w:b/>
                <w:sz w:val="24"/>
              </w:rPr>
              <w:t>в) патенты</w:t>
            </w:r>
            <w:r>
              <w:rPr>
                <w:b/>
                <w:sz w:val="24"/>
              </w:rPr>
              <w:t>, свидетельства</w:t>
            </w:r>
            <w:r w:rsidRPr="007B3648">
              <w:rPr>
                <w:b/>
                <w:sz w:val="24"/>
              </w:rPr>
              <w:t xml:space="preserve"> и др.</w:t>
            </w:r>
          </w:p>
        </w:tc>
      </w:tr>
      <w:tr w:rsidR="00FB599F" w:rsidRPr="00B867D0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 w:rsidP="004056B2">
            <w:pPr>
              <w:rPr>
                <w:sz w:val="24"/>
              </w:rPr>
            </w:pPr>
            <w:r w:rsidRPr="00B867D0">
              <w:rPr>
                <w:sz w:val="24"/>
              </w:rPr>
              <w:t>1</w:t>
            </w:r>
            <w:r w:rsidR="004056B2">
              <w:rPr>
                <w:sz w:val="24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>Червячная передача</w:t>
            </w:r>
          </w:p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>(патент</w:t>
            </w:r>
            <w:r>
              <w:rPr>
                <w:sz w:val="24"/>
              </w:rPr>
              <w:t xml:space="preserve"> на изобретение</w:t>
            </w:r>
            <w:r w:rsidRPr="00B867D0">
              <w:rPr>
                <w:sz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Default="00FB599F" w:rsidP="00A00053">
            <w:pPr>
              <w:rPr>
                <w:sz w:val="24"/>
              </w:rPr>
            </w:pPr>
            <w:r w:rsidRPr="00B867D0">
              <w:rPr>
                <w:sz w:val="24"/>
              </w:rPr>
              <w:t xml:space="preserve">№ 211712 Россия, 6Р 16 Н 1/16 95122066/28; заявл.29.12.95; опубл.10.05.97, </w:t>
            </w:r>
          </w:p>
          <w:p w:rsidR="00FB599F" w:rsidRPr="00B867D0" w:rsidRDefault="00FB599F" w:rsidP="00A00053">
            <w:pPr>
              <w:rPr>
                <w:sz w:val="24"/>
              </w:rPr>
            </w:pPr>
            <w:r w:rsidRPr="00B867D0">
              <w:rPr>
                <w:sz w:val="24"/>
              </w:rPr>
              <w:t>Бюл. №13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jc w:val="center"/>
              <w:rPr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>Осетров В.Г.</w:t>
            </w:r>
          </w:p>
          <w:p w:rsidR="00FB599F" w:rsidRPr="00B867D0" w:rsidRDefault="00FB599F">
            <w:pPr>
              <w:rPr>
                <w:sz w:val="24"/>
              </w:rPr>
            </w:pPr>
          </w:p>
        </w:tc>
      </w:tr>
      <w:tr w:rsidR="00FB599F" w:rsidRPr="00B867D0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 w:rsidP="004056B2">
            <w:pPr>
              <w:rPr>
                <w:sz w:val="24"/>
              </w:rPr>
            </w:pPr>
            <w:r w:rsidRPr="00B867D0">
              <w:rPr>
                <w:sz w:val="24"/>
              </w:rPr>
              <w:t>1</w:t>
            </w:r>
            <w:r w:rsidR="004056B2">
              <w:rPr>
                <w:sz w:val="24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 xml:space="preserve">Сборный торцевой абразивный круг </w:t>
            </w:r>
          </w:p>
          <w:p w:rsidR="00FB599F" w:rsidRPr="00B867D0" w:rsidRDefault="00FB599F" w:rsidP="00317419">
            <w:pPr>
              <w:rPr>
                <w:sz w:val="24"/>
              </w:rPr>
            </w:pPr>
            <w:r w:rsidRPr="00B867D0">
              <w:rPr>
                <w:sz w:val="24"/>
              </w:rPr>
              <w:t>(свидетельство на полезную модель)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>№ 6738 Россия, МПК 6В Д7/06</w:t>
            </w:r>
          </w:p>
          <w:p w:rsidR="00FB599F" w:rsidRDefault="00FB599F" w:rsidP="00A00053">
            <w:pPr>
              <w:rPr>
                <w:sz w:val="24"/>
              </w:rPr>
            </w:pPr>
            <w:r w:rsidRPr="00B867D0">
              <w:rPr>
                <w:sz w:val="24"/>
              </w:rPr>
              <w:t xml:space="preserve">96113545/20; заявл.01.07.96; опубл.16.06.98, </w:t>
            </w:r>
          </w:p>
          <w:p w:rsidR="00FB599F" w:rsidRPr="00B867D0" w:rsidRDefault="00FB599F" w:rsidP="00A00053">
            <w:pPr>
              <w:rPr>
                <w:sz w:val="24"/>
              </w:rPr>
            </w:pPr>
            <w:r w:rsidRPr="00B867D0">
              <w:rPr>
                <w:sz w:val="24"/>
              </w:rPr>
              <w:t>Бюл. №6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jc w:val="center"/>
              <w:rPr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rPr>
                <w:sz w:val="24"/>
              </w:rPr>
            </w:pPr>
          </w:p>
        </w:tc>
      </w:tr>
      <w:tr w:rsidR="00FB599F" w:rsidRPr="00B867D0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 w:rsidP="004056B2">
            <w:pPr>
              <w:rPr>
                <w:sz w:val="24"/>
              </w:rPr>
            </w:pPr>
            <w:r w:rsidRPr="00B867D0">
              <w:rPr>
                <w:sz w:val="24"/>
              </w:rPr>
              <w:t>1</w:t>
            </w:r>
            <w:r w:rsidR="004056B2">
              <w:rPr>
                <w:sz w:val="24"/>
              </w:rPr>
              <w:t>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>Способ горячей прокатки полос и листов</w:t>
            </w:r>
          </w:p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>(авторское свидетельство)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 xml:space="preserve">А.С.1680390 СССР, МКИ В 21 В1/26 №4714815/02; </w:t>
            </w:r>
          </w:p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>заявл. 06.07.89;</w:t>
            </w:r>
          </w:p>
          <w:p w:rsidR="00FB599F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 xml:space="preserve">опубл.30.09.99, </w:t>
            </w:r>
          </w:p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>Бюл. №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jc w:val="center"/>
              <w:rPr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>Салганик В.М.</w:t>
            </w:r>
          </w:p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>Стариков А.И.</w:t>
            </w:r>
          </w:p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>Поварич А.В.</w:t>
            </w:r>
          </w:p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>Гун Г.И.</w:t>
            </w:r>
          </w:p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>Кон А.С.</w:t>
            </w:r>
          </w:p>
          <w:p w:rsidR="00FB599F" w:rsidRPr="00B867D0" w:rsidRDefault="00B90907" w:rsidP="00B90907">
            <w:pPr>
              <w:rPr>
                <w:sz w:val="24"/>
              </w:rPr>
            </w:pPr>
            <w:r w:rsidRPr="004B640A">
              <w:rPr>
                <w:b/>
                <w:spacing w:val="-4"/>
                <w:sz w:val="24"/>
              </w:rPr>
              <w:t>[</w:t>
            </w:r>
            <w:r w:rsidRPr="00B90907">
              <w:rPr>
                <w:spacing w:val="-4"/>
                <w:sz w:val="24"/>
              </w:rPr>
              <w:t>и др.], всего 7 чел.</w:t>
            </w:r>
          </w:p>
        </w:tc>
      </w:tr>
      <w:tr w:rsidR="00FB599F" w:rsidRPr="00B867D0" w:rsidTr="00A440E0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 w:rsidP="004056B2">
            <w:pPr>
              <w:rPr>
                <w:sz w:val="24"/>
              </w:rPr>
            </w:pPr>
            <w:r w:rsidRPr="00B867D0">
              <w:rPr>
                <w:sz w:val="24"/>
              </w:rPr>
              <w:t>1</w:t>
            </w:r>
            <w:r w:rsidR="004056B2">
              <w:rPr>
                <w:sz w:val="24"/>
              </w:rPr>
              <w:t>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>Программа «</w:t>
            </w:r>
            <w:r w:rsidRPr="00B867D0">
              <w:rPr>
                <w:sz w:val="24"/>
                <w:lang w:val="en-US"/>
              </w:rPr>
              <w:t>Number</w:t>
            </w:r>
            <w:r w:rsidRPr="00B867D0">
              <w:rPr>
                <w:sz w:val="24"/>
              </w:rPr>
              <w:t xml:space="preserve"> </w:t>
            </w:r>
            <w:r w:rsidRPr="00B867D0">
              <w:rPr>
                <w:sz w:val="24"/>
                <w:lang w:val="en-US"/>
              </w:rPr>
              <w:t>Search</w:t>
            </w:r>
            <w:r w:rsidRPr="00B867D0">
              <w:rPr>
                <w:sz w:val="24"/>
              </w:rPr>
              <w:t xml:space="preserve">» </w:t>
            </w:r>
            <w:r w:rsidRPr="00A00053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B867D0">
              <w:rPr>
                <w:sz w:val="24"/>
              </w:rPr>
              <w:t>«Поиск номера»</w:t>
            </w:r>
          </w:p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>(свидетельство об официальной регистрации программы для ЭВМ)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rPr>
                <w:sz w:val="24"/>
              </w:rPr>
            </w:pPr>
            <w:r w:rsidRPr="00B867D0">
              <w:rPr>
                <w:sz w:val="24"/>
              </w:rPr>
              <w:t>РОСПАТЕНТ</w:t>
            </w:r>
          </w:p>
          <w:p w:rsidR="00FB599F" w:rsidRPr="00B867D0" w:rsidRDefault="00FB599F" w:rsidP="00391389">
            <w:pPr>
              <w:rPr>
                <w:sz w:val="24"/>
              </w:rPr>
            </w:pPr>
            <w:r w:rsidRPr="00B867D0">
              <w:rPr>
                <w:sz w:val="24"/>
              </w:rPr>
              <w:t xml:space="preserve">№ 2006612267 РФ, опубл. 30.06.2006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>
            <w:pPr>
              <w:jc w:val="center"/>
              <w:rPr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B867D0" w:rsidRDefault="00FB599F" w:rsidP="00317419">
            <w:pPr>
              <w:rPr>
                <w:sz w:val="24"/>
              </w:rPr>
            </w:pPr>
            <w:r w:rsidRPr="00B867D0">
              <w:rPr>
                <w:sz w:val="24"/>
              </w:rPr>
              <w:t>Винокур В.М.</w:t>
            </w:r>
          </w:p>
        </w:tc>
      </w:tr>
    </w:tbl>
    <w:p w:rsidR="00210C27" w:rsidRPr="00B867D0" w:rsidRDefault="00210C27" w:rsidP="00210C27">
      <w:pPr>
        <w:rPr>
          <w:sz w:val="24"/>
        </w:rPr>
      </w:pPr>
      <w:r w:rsidRPr="00B867D0">
        <w:rPr>
          <w:sz w:val="24"/>
        </w:rPr>
        <w:t>Примечание.</w:t>
      </w:r>
    </w:p>
    <w:p w:rsidR="00210C27" w:rsidRPr="00B84BD1" w:rsidRDefault="00210C27" w:rsidP="00210C27">
      <w:pPr>
        <w:rPr>
          <w:sz w:val="24"/>
        </w:rPr>
      </w:pPr>
      <w:r w:rsidRPr="00B84BD1">
        <w:rPr>
          <w:sz w:val="24"/>
        </w:rPr>
        <w:t>* - работы с неразделенным авторством</w:t>
      </w:r>
    </w:p>
    <w:p w:rsidR="00210C27" w:rsidRPr="00277488" w:rsidRDefault="00210C27" w:rsidP="00210C27">
      <w:pPr>
        <w:ind w:left="720"/>
        <w:rPr>
          <w:sz w:val="16"/>
          <w:szCs w:val="16"/>
        </w:rPr>
      </w:pPr>
    </w:p>
    <w:p w:rsidR="00210C27" w:rsidRPr="00B84BD1" w:rsidRDefault="006D39BA" w:rsidP="006D39BA">
      <w:pPr>
        <w:tabs>
          <w:tab w:val="left" w:pos="7655"/>
        </w:tabs>
        <w:rPr>
          <w:sz w:val="24"/>
        </w:rPr>
      </w:pPr>
      <w:bookmarkStart w:id="0" w:name="_GoBack"/>
      <w:bookmarkEnd w:id="0"/>
      <w:r w:rsidRPr="00B84BD1">
        <w:rPr>
          <w:sz w:val="24"/>
        </w:rPr>
        <w:t>С</w:t>
      </w:r>
      <w:r>
        <w:rPr>
          <w:sz w:val="24"/>
        </w:rPr>
        <w:t xml:space="preserve">оискатель: </w:t>
      </w:r>
      <w:r>
        <w:rPr>
          <w:sz w:val="24"/>
        </w:rPr>
        <w:tab/>
      </w:r>
      <w:r w:rsidR="00226143" w:rsidRPr="00B84BD1">
        <w:rPr>
          <w:sz w:val="24"/>
        </w:rPr>
        <w:t xml:space="preserve">С.П. Иванов </w:t>
      </w:r>
    </w:p>
    <w:p w:rsidR="006D39BA" w:rsidRDefault="006D39BA" w:rsidP="00210C27">
      <w:pPr>
        <w:rPr>
          <w:sz w:val="24"/>
        </w:rPr>
      </w:pPr>
    </w:p>
    <w:p w:rsidR="00210C27" w:rsidRPr="00B84BD1" w:rsidRDefault="00210C27" w:rsidP="00210C27">
      <w:pPr>
        <w:rPr>
          <w:sz w:val="24"/>
        </w:rPr>
      </w:pPr>
      <w:r w:rsidRPr="00B84BD1">
        <w:rPr>
          <w:sz w:val="24"/>
        </w:rPr>
        <w:t>Список верен:</w:t>
      </w:r>
    </w:p>
    <w:p w:rsidR="00210C27" w:rsidRPr="00277488" w:rsidRDefault="00210C27" w:rsidP="00210C27">
      <w:pPr>
        <w:rPr>
          <w:sz w:val="16"/>
          <w:szCs w:val="16"/>
        </w:rPr>
      </w:pPr>
    </w:p>
    <w:p w:rsidR="00226143" w:rsidRPr="00B84BD1" w:rsidRDefault="00210C27" w:rsidP="00210C27">
      <w:pPr>
        <w:rPr>
          <w:sz w:val="24"/>
        </w:rPr>
      </w:pPr>
      <w:r w:rsidRPr="00B84BD1">
        <w:rPr>
          <w:sz w:val="24"/>
        </w:rPr>
        <w:t>З</w:t>
      </w:r>
      <w:r w:rsidR="00226143" w:rsidRPr="00B84BD1">
        <w:rPr>
          <w:sz w:val="24"/>
        </w:rPr>
        <w:t>аведующий кафедрой «Системы управления»,</w:t>
      </w:r>
    </w:p>
    <w:p w:rsidR="00210C27" w:rsidRPr="00B84BD1" w:rsidRDefault="00EF5D3E" w:rsidP="006D39BA">
      <w:pPr>
        <w:tabs>
          <w:tab w:val="left" w:pos="7655"/>
        </w:tabs>
        <w:rPr>
          <w:sz w:val="24"/>
        </w:rPr>
      </w:pPr>
      <w:r w:rsidRPr="00B84BD1">
        <w:rPr>
          <w:sz w:val="24"/>
        </w:rPr>
        <w:t>д. т. н.</w:t>
      </w:r>
      <w:r w:rsidR="00226143" w:rsidRPr="00B84BD1">
        <w:rPr>
          <w:sz w:val="24"/>
        </w:rPr>
        <w:t>, профессор</w:t>
      </w:r>
      <w:r w:rsidR="006D39BA">
        <w:rPr>
          <w:sz w:val="24"/>
        </w:rPr>
        <w:tab/>
      </w:r>
      <w:r w:rsidR="00226143" w:rsidRPr="00B84BD1">
        <w:rPr>
          <w:sz w:val="24"/>
        </w:rPr>
        <w:t xml:space="preserve">В.Н. Ерёменко </w:t>
      </w:r>
    </w:p>
    <w:p w:rsidR="00210C27" w:rsidRPr="00B84BD1" w:rsidRDefault="00210C27" w:rsidP="00210C27">
      <w:pPr>
        <w:rPr>
          <w:sz w:val="24"/>
        </w:rPr>
      </w:pPr>
      <w:r w:rsidRPr="00B84BD1">
        <w:rPr>
          <w:sz w:val="24"/>
        </w:rPr>
        <w:t xml:space="preserve"> </w:t>
      </w:r>
    </w:p>
    <w:p w:rsidR="00210C27" w:rsidRPr="00B84BD1" w:rsidRDefault="00210C27" w:rsidP="00210C27">
      <w:pPr>
        <w:rPr>
          <w:sz w:val="24"/>
        </w:rPr>
      </w:pPr>
      <w:r w:rsidRPr="00B84BD1">
        <w:rPr>
          <w:sz w:val="24"/>
        </w:rPr>
        <w:t>Ученый секретарь</w:t>
      </w:r>
      <w:r w:rsidR="009A7209" w:rsidRPr="00B84BD1">
        <w:rPr>
          <w:sz w:val="24"/>
        </w:rPr>
        <w:t xml:space="preserve"> </w:t>
      </w:r>
      <w:r w:rsidR="004B640A">
        <w:rPr>
          <w:sz w:val="24"/>
        </w:rPr>
        <w:t xml:space="preserve">Ученого совета </w:t>
      </w:r>
      <w:r w:rsidR="009A7209" w:rsidRPr="00D915DF">
        <w:rPr>
          <w:sz w:val="24"/>
        </w:rPr>
        <w:t>ПНИПУ</w:t>
      </w:r>
      <w:r w:rsidRPr="00D915DF">
        <w:rPr>
          <w:sz w:val="24"/>
        </w:rPr>
        <w:t>,</w:t>
      </w:r>
      <w:r w:rsidRPr="00B84BD1">
        <w:rPr>
          <w:sz w:val="24"/>
        </w:rPr>
        <w:t xml:space="preserve"> </w:t>
      </w:r>
    </w:p>
    <w:p w:rsidR="00210C27" w:rsidRPr="00B84BD1" w:rsidRDefault="00210C27" w:rsidP="006D39BA">
      <w:pPr>
        <w:tabs>
          <w:tab w:val="left" w:pos="7655"/>
        </w:tabs>
        <w:rPr>
          <w:sz w:val="24"/>
        </w:rPr>
      </w:pPr>
      <w:r w:rsidRPr="00B84BD1">
        <w:rPr>
          <w:sz w:val="24"/>
        </w:rPr>
        <w:t>к. ист.н., доцент</w:t>
      </w:r>
      <w:r w:rsidR="006D39BA">
        <w:rPr>
          <w:sz w:val="24"/>
        </w:rPr>
        <w:tab/>
      </w:r>
      <w:r w:rsidRPr="00B84BD1">
        <w:rPr>
          <w:sz w:val="24"/>
        </w:rPr>
        <w:t>В.И. Макаревич</w:t>
      </w:r>
    </w:p>
    <w:p w:rsidR="00210C27" w:rsidRPr="00277488" w:rsidRDefault="00210C27" w:rsidP="00210C27">
      <w:pPr>
        <w:rPr>
          <w:sz w:val="16"/>
          <w:szCs w:val="16"/>
        </w:rPr>
      </w:pPr>
    </w:p>
    <w:p w:rsidR="00B90907" w:rsidRDefault="00210C27" w:rsidP="006D39BA">
      <w:pPr>
        <w:rPr>
          <w:sz w:val="24"/>
        </w:rPr>
      </w:pPr>
      <w:r w:rsidRPr="00B84BD1">
        <w:rPr>
          <w:sz w:val="24"/>
        </w:rPr>
        <w:t>«___» ____</w:t>
      </w:r>
      <w:r w:rsidR="006D39BA">
        <w:rPr>
          <w:sz w:val="24"/>
        </w:rPr>
        <w:t>__</w:t>
      </w:r>
      <w:r w:rsidRPr="00B84BD1">
        <w:rPr>
          <w:sz w:val="24"/>
        </w:rPr>
        <w:t>___ 20</w:t>
      </w:r>
      <w:r w:rsidR="00482912" w:rsidRPr="00B84BD1">
        <w:rPr>
          <w:sz w:val="24"/>
        </w:rPr>
        <w:t>__</w:t>
      </w:r>
      <w:r w:rsidR="006D39BA">
        <w:rPr>
          <w:sz w:val="24"/>
        </w:rPr>
        <w:t xml:space="preserve"> </w:t>
      </w:r>
      <w:r w:rsidRPr="00B84BD1">
        <w:rPr>
          <w:sz w:val="24"/>
        </w:rPr>
        <w:t>г.</w:t>
      </w:r>
    </w:p>
    <w:p w:rsidR="00277488" w:rsidRDefault="00B84BD1" w:rsidP="00B84BD1">
      <w:pPr>
        <w:rPr>
          <w:sz w:val="24"/>
        </w:rPr>
      </w:pPr>
      <w:r>
        <w:rPr>
          <w:sz w:val="24"/>
        </w:rPr>
        <w:t>М.П.</w:t>
      </w:r>
    </w:p>
    <w:p w:rsidR="003853E9" w:rsidRDefault="003853E9" w:rsidP="00277488">
      <w:pPr>
        <w:jc w:val="right"/>
      </w:pPr>
      <w:r>
        <w:lastRenderedPageBreak/>
        <w:t>Приложение 2</w:t>
      </w:r>
    </w:p>
    <w:p w:rsidR="00277488" w:rsidRPr="00277488" w:rsidRDefault="00277488" w:rsidP="003853E9">
      <w:pPr>
        <w:jc w:val="right"/>
        <w:rPr>
          <w:i/>
          <w:sz w:val="20"/>
          <w:szCs w:val="20"/>
        </w:rPr>
      </w:pPr>
    </w:p>
    <w:p w:rsidR="003853E9" w:rsidRPr="00B867D0" w:rsidRDefault="003853E9" w:rsidP="003853E9">
      <w:pPr>
        <w:jc w:val="right"/>
        <w:rPr>
          <w:b/>
          <w:i/>
          <w:szCs w:val="28"/>
        </w:rPr>
      </w:pPr>
      <w:r w:rsidRPr="00B867D0">
        <w:rPr>
          <w:i/>
          <w:szCs w:val="28"/>
        </w:rPr>
        <w:t xml:space="preserve">Пример оформления </w:t>
      </w:r>
    </w:p>
    <w:p w:rsidR="003853E9" w:rsidRPr="00B867D0" w:rsidRDefault="003853E9" w:rsidP="003853E9">
      <w:pPr>
        <w:jc w:val="center"/>
        <w:rPr>
          <w:sz w:val="32"/>
          <w:szCs w:val="32"/>
        </w:rPr>
      </w:pPr>
      <w:r w:rsidRPr="00B867D0">
        <w:rPr>
          <w:sz w:val="32"/>
          <w:szCs w:val="32"/>
        </w:rPr>
        <w:t xml:space="preserve">С П И С О К </w:t>
      </w:r>
    </w:p>
    <w:p w:rsidR="003853E9" w:rsidRPr="00B867D0" w:rsidRDefault="003853E9" w:rsidP="003853E9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B867D0">
        <w:rPr>
          <w:rFonts w:ascii="Times New Roman" w:hAnsi="Times New Roman"/>
          <w:b w:val="0"/>
          <w:i w:val="0"/>
        </w:rPr>
        <w:t>опубликованных учебных изданий и научных трудов</w:t>
      </w:r>
    </w:p>
    <w:p w:rsidR="003853E9" w:rsidRPr="00B867D0" w:rsidRDefault="003853E9" w:rsidP="003853E9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B867D0">
        <w:rPr>
          <w:rFonts w:ascii="Times New Roman" w:hAnsi="Times New Roman"/>
          <w:b w:val="0"/>
          <w:i w:val="0"/>
        </w:rPr>
        <w:t>соискателя ученого звания</w:t>
      </w:r>
    </w:p>
    <w:p w:rsidR="003853E9" w:rsidRDefault="003853E9" w:rsidP="003853E9">
      <w:pPr>
        <w:jc w:val="center"/>
      </w:pPr>
      <w:r w:rsidRPr="00B867D0">
        <w:t>Иванова Сергея Павловича</w:t>
      </w:r>
    </w:p>
    <w:p w:rsidR="00277488" w:rsidRDefault="00277488" w:rsidP="003853E9">
      <w:pPr>
        <w:jc w:val="center"/>
      </w:pP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7"/>
        <w:gridCol w:w="612"/>
        <w:gridCol w:w="2374"/>
        <w:gridCol w:w="1275"/>
        <w:gridCol w:w="2694"/>
        <w:gridCol w:w="992"/>
        <w:gridCol w:w="1991"/>
        <w:gridCol w:w="127"/>
      </w:tblGrid>
      <w:tr w:rsidR="00277488" w:rsidRPr="00B867D0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88" w:rsidRPr="00B867D0" w:rsidRDefault="00277488" w:rsidP="00B6392B">
            <w:pPr>
              <w:spacing w:after="60"/>
              <w:jc w:val="center"/>
              <w:rPr>
                <w:sz w:val="24"/>
              </w:rPr>
            </w:pPr>
            <w:r w:rsidRPr="00B867D0">
              <w:rPr>
                <w:sz w:val="24"/>
              </w:rPr>
              <w:t xml:space="preserve">№ </w:t>
            </w:r>
          </w:p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п/п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88" w:rsidRPr="00B867D0" w:rsidRDefault="00277488" w:rsidP="00B6392B">
            <w:pPr>
              <w:suppressAutoHyphens/>
              <w:jc w:val="center"/>
              <w:rPr>
                <w:sz w:val="24"/>
              </w:rPr>
            </w:pPr>
            <w:r w:rsidRPr="00B867D0">
              <w:rPr>
                <w:sz w:val="24"/>
              </w:rPr>
              <w:t>Наименование работы, ее вид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Форма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Выходные данные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Объем</w:t>
            </w:r>
          </w:p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 xml:space="preserve"> в с.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Соавторы</w:t>
            </w:r>
          </w:p>
        </w:tc>
      </w:tr>
      <w:tr w:rsidR="00277488" w:rsidRPr="00A00053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6</w:t>
            </w:r>
          </w:p>
        </w:tc>
      </w:tr>
      <w:tr w:rsidR="00277488" w:rsidRPr="00A50A6A" w:rsidTr="00B6392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27" w:type="dxa"/>
          <w:trHeight w:val="497"/>
        </w:trPr>
        <w:tc>
          <w:tcPr>
            <w:tcW w:w="10065" w:type="dxa"/>
            <w:gridSpan w:val="7"/>
            <w:vAlign w:val="center"/>
          </w:tcPr>
          <w:p w:rsidR="00277488" w:rsidRPr="007B3648" w:rsidRDefault="00277488" w:rsidP="00B6392B">
            <w:pPr>
              <w:jc w:val="center"/>
              <w:rPr>
                <w:b/>
                <w:sz w:val="24"/>
              </w:rPr>
            </w:pPr>
            <w:r w:rsidRPr="007B3648">
              <w:rPr>
                <w:b/>
                <w:sz w:val="24"/>
              </w:rPr>
              <w:t>а) учебные издания</w:t>
            </w:r>
          </w:p>
        </w:tc>
      </w:tr>
      <w:tr w:rsidR="00277488" w:rsidRPr="00B867D0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Элементы приклад</w:t>
            </w:r>
            <w:r>
              <w:rPr>
                <w:sz w:val="24"/>
              </w:rPr>
              <w:t>-</w:t>
            </w:r>
            <w:r w:rsidRPr="00B867D0">
              <w:rPr>
                <w:sz w:val="24"/>
              </w:rPr>
              <w:t>ного программиро</w:t>
            </w:r>
            <w:r>
              <w:rPr>
                <w:sz w:val="24"/>
              </w:rPr>
              <w:t>-</w:t>
            </w:r>
            <w:r w:rsidRPr="00B867D0">
              <w:rPr>
                <w:sz w:val="24"/>
              </w:rPr>
              <w:t>вания на алгорит</w:t>
            </w:r>
            <w:r>
              <w:rPr>
                <w:sz w:val="24"/>
              </w:rPr>
              <w:t>-</w:t>
            </w:r>
            <w:r w:rsidRPr="00B867D0">
              <w:rPr>
                <w:sz w:val="24"/>
              </w:rPr>
              <w:t>мическом языке Си++ (электронный учебник)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электр</w:t>
            </w:r>
            <w:r>
              <w:rPr>
                <w:sz w:val="24"/>
              </w:rPr>
              <w:t>он</w:t>
            </w:r>
            <w:r w:rsidRPr="00B867D0">
              <w:rPr>
                <w:sz w:val="24"/>
              </w:rPr>
              <w:t>.</w:t>
            </w:r>
          </w:p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ресурс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М.: ВНТИЦ, 2005</w:t>
            </w:r>
            <w:r>
              <w:rPr>
                <w:sz w:val="24"/>
              </w:rPr>
              <w:t>. №</w:t>
            </w:r>
            <w:r w:rsidRPr="00B867D0">
              <w:rPr>
                <w:sz w:val="24"/>
              </w:rPr>
              <w:t xml:space="preserve"> гос. регистрации 50200501241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DE65BE" w:rsidP="00B6392B">
            <w:pPr>
              <w:jc w:val="center"/>
              <w:rPr>
                <w:sz w:val="24"/>
              </w:rPr>
            </w:pPr>
            <w:r w:rsidRPr="00DE65BE">
              <w:rPr>
                <w:sz w:val="24"/>
              </w:rPr>
              <w:t>10МБ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</w:p>
        </w:tc>
      </w:tr>
      <w:tr w:rsidR="00277488" w:rsidRPr="00B867D0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i/>
                <w:sz w:val="24"/>
              </w:rPr>
            </w:pPr>
            <w:r w:rsidRPr="00B867D0">
              <w:rPr>
                <w:sz w:val="24"/>
              </w:rPr>
              <w:t>Основы конструи</w:t>
            </w:r>
            <w:r w:rsidR="00DE65BE">
              <w:rPr>
                <w:sz w:val="24"/>
              </w:rPr>
              <w:t>-</w:t>
            </w:r>
            <w:r w:rsidRPr="00B867D0">
              <w:rPr>
                <w:sz w:val="24"/>
              </w:rPr>
              <w:t>рования авиацион</w:t>
            </w:r>
            <w:r w:rsidR="00DE65BE">
              <w:rPr>
                <w:sz w:val="24"/>
              </w:rPr>
              <w:t>-</w:t>
            </w:r>
            <w:r w:rsidRPr="00B867D0">
              <w:rPr>
                <w:sz w:val="24"/>
              </w:rPr>
              <w:t>ных двигат</w:t>
            </w:r>
            <w:r>
              <w:rPr>
                <w:sz w:val="24"/>
              </w:rPr>
              <w:t>елей и энергетических установок</w:t>
            </w:r>
            <w:r w:rsidRPr="00B867D0">
              <w:rPr>
                <w:sz w:val="24"/>
              </w:rPr>
              <w:t xml:space="preserve"> </w:t>
            </w:r>
            <w:r w:rsidRPr="00B867D0">
              <w:rPr>
                <w:i/>
                <w:sz w:val="24"/>
              </w:rPr>
              <w:t>(</w:t>
            </w:r>
            <w:r w:rsidRPr="00B867D0">
              <w:rPr>
                <w:sz w:val="24"/>
              </w:rPr>
              <w:t>учебное пособие с грифом УМО Минобрнауки РФ)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both"/>
              <w:rPr>
                <w:sz w:val="24"/>
              </w:rPr>
            </w:pPr>
            <w:r w:rsidRPr="00B867D0">
              <w:rPr>
                <w:sz w:val="24"/>
              </w:rPr>
              <w:t>Пермь</w:t>
            </w:r>
            <w:r>
              <w:rPr>
                <w:sz w:val="24"/>
              </w:rPr>
              <w:t xml:space="preserve">: Изд-во </w:t>
            </w:r>
            <w:r w:rsidRPr="00B867D0">
              <w:rPr>
                <w:sz w:val="24"/>
              </w:rPr>
              <w:t>Перм. гос. техн. ун-т</w:t>
            </w:r>
            <w:r>
              <w:rPr>
                <w:sz w:val="24"/>
              </w:rPr>
              <w:t>а</w:t>
            </w:r>
            <w:r w:rsidRPr="00B867D0">
              <w:rPr>
                <w:sz w:val="24"/>
              </w:rPr>
              <w:t>, 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142/70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Нихамкин М.Ш.</w:t>
            </w:r>
          </w:p>
        </w:tc>
      </w:tr>
      <w:tr w:rsidR="00277488" w:rsidRPr="00B867D0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Default="00277488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Default="00277488" w:rsidP="00B6392B">
            <w:pPr>
              <w:rPr>
                <w:sz w:val="24"/>
              </w:rPr>
            </w:pPr>
            <w:r>
              <w:rPr>
                <w:sz w:val="24"/>
              </w:rPr>
              <w:t>Выпускная квали-фикационная работа</w:t>
            </w:r>
          </w:p>
          <w:p w:rsidR="00277488" w:rsidRDefault="00277488" w:rsidP="00B6392B">
            <w:pPr>
              <w:rPr>
                <w:sz w:val="24"/>
              </w:rPr>
            </w:pPr>
            <w:r>
              <w:rPr>
                <w:sz w:val="24"/>
              </w:rPr>
              <w:t>(методические указания)</w:t>
            </w:r>
          </w:p>
          <w:p w:rsidR="00277488" w:rsidRPr="00B867D0" w:rsidRDefault="00277488" w:rsidP="00B6392B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Перм. нац. исслед. политехн. ун-т</w:t>
            </w:r>
            <w:r>
              <w:rPr>
                <w:sz w:val="24"/>
              </w:rPr>
              <w:t>. – Пермь, 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</w:p>
        </w:tc>
      </w:tr>
      <w:tr w:rsidR="00277488" w:rsidRPr="00B867D0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Конструкция газо</w:t>
            </w:r>
            <w:r>
              <w:rPr>
                <w:sz w:val="24"/>
              </w:rPr>
              <w:t>-</w:t>
            </w:r>
            <w:r w:rsidRPr="00B867D0">
              <w:rPr>
                <w:sz w:val="24"/>
              </w:rPr>
              <w:t>турбинных двига</w:t>
            </w:r>
            <w:r>
              <w:rPr>
                <w:sz w:val="24"/>
              </w:rPr>
              <w:t>-</w:t>
            </w:r>
            <w:r w:rsidRPr="00B867D0">
              <w:rPr>
                <w:sz w:val="24"/>
              </w:rPr>
              <w:t>телей. Форсажная камера сгорания авиационного ТРДДФ Д-30Ф6</w:t>
            </w:r>
          </w:p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(учебно-методическое пособие)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Пермь: Изд-во Перм. нац. исслед. политехн. ун-т</w:t>
            </w:r>
            <w:r>
              <w:rPr>
                <w:sz w:val="24"/>
              </w:rPr>
              <w:t xml:space="preserve">а, </w:t>
            </w:r>
            <w:r w:rsidRPr="00B867D0">
              <w:rPr>
                <w:sz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27/18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Серегин Ю.Н.</w:t>
            </w:r>
          </w:p>
        </w:tc>
      </w:tr>
      <w:tr w:rsidR="00277488" w:rsidRPr="00B867D0" w:rsidTr="00B6392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27" w:type="dxa"/>
          <w:trHeight w:val="541"/>
        </w:trPr>
        <w:tc>
          <w:tcPr>
            <w:tcW w:w="10065" w:type="dxa"/>
            <w:gridSpan w:val="7"/>
            <w:vAlign w:val="center"/>
          </w:tcPr>
          <w:p w:rsidR="00277488" w:rsidRPr="007B3648" w:rsidRDefault="00277488" w:rsidP="00B6392B">
            <w:pPr>
              <w:jc w:val="center"/>
              <w:rPr>
                <w:rStyle w:val="apple-style-span"/>
                <w:b/>
                <w:sz w:val="24"/>
              </w:rPr>
            </w:pPr>
            <w:r w:rsidRPr="007B3648">
              <w:rPr>
                <w:rStyle w:val="apple-style-span"/>
                <w:b/>
                <w:sz w:val="24"/>
              </w:rPr>
              <w:t>б) научные труды</w:t>
            </w:r>
          </w:p>
        </w:tc>
      </w:tr>
      <w:tr w:rsidR="00277488" w:rsidRPr="00A00053" w:rsidTr="00B6392B">
        <w:trPr>
          <w:gridBefore w:val="1"/>
          <w:wBefore w:w="127" w:type="dxa"/>
          <w:tblHeader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Default="0027748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Автоматизированная система мониторинга и  управления активным оборудованием магистральных каналов</w:t>
            </w:r>
          </w:p>
          <w:p w:rsidR="00277488" w:rsidRPr="00A00053" w:rsidRDefault="00277488" w:rsidP="00277488">
            <w:pPr>
              <w:rPr>
                <w:sz w:val="24"/>
              </w:rPr>
            </w:pPr>
            <w:r w:rsidRPr="00A00053">
              <w:rPr>
                <w:sz w:val="24"/>
              </w:rPr>
              <w:t>(монография)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sz w:val="24"/>
              </w:rPr>
            </w:pPr>
            <w:r w:rsidRPr="00A00053"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Екатеринбург:</w:t>
            </w:r>
          </w:p>
          <w:p w:rsidR="00277488" w:rsidRPr="00A00053" w:rsidRDefault="0027748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Изд-во УрО РАН, 1997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sz w:val="24"/>
              </w:rPr>
            </w:pPr>
            <w:r w:rsidRPr="00A00053">
              <w:rPr>
                <w:sz w:val="24"/>
              </w:rPr>
              <w:t>121/48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Кон Е.Л.</w:t>
            </w:r>
          </w:p>
        </w:tc>
      </w:tr>
      <w:tr w:rsidR="00277488" w:rsidRPr="00A00053" w:rsidTr="00B6392B">
        <w:trPr>
          <w:gridBefore w:val="1"/>
          <w:wBefore w:w="127" w:type="dxa"/>
          <w:tblHeader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lastRenderedPageBreak/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6</w:t>
            </w:r>
          </w:p>
        </w:tc>
      </w:tr>
      <w:tr w:rsidR="00277488" w:rsidRPr="00AD35B2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D35B2" w:rsidRDefault="00277488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D35B2" w:rsidRDefault="00277488" w:rsidP="00B6392B">
            <w:pPr>
              <w:rPr>
                <w:sz w:val="24"/>
              </w:rPr>
            </w:pPr>
            <w:r w:rsidRPr="00AD35B2">
              <w:rPr>
                <w:sz w:val="24"/>
              </w:rPr>
              <w:t>Подход к проектированию и реализации современных систем управления и мониторинга аппаратуры связи</w:t>
            </w:r>
          </w:p>
          <w:p w:rsidR="00277488" w:rsidRPr="00AD35B2" w:rsidRDefault="00277488" w:rsidP="00B6392B">
            <w:pPr>
              <w:rPr>
                <w:sz w:val="24"/>
              </w:rPr>
            </w:pPr>
            <w:r w:rsidRPr="00AD35B2">
              <w:rPr>
                <w:sz w:val="24"/>
              </w:rPr>
              <w:t>(тезисы)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D35B2" w:rsidRDefault="00277488" w:rsidP="00B6392B">
            <w:pPr>
              <w:jc w:val="center"/>
              <w:rPr>
                <w:sz w:val="24"/>
              </w:rPr>
            </w:pPr>
            <w:r w:rsidRPr="00AD35B2"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D35B2" w:rsidRDefault="00277488" w:rsidP="00B6392B">
            <w:pPr>
              <w:rPr>
                <w:i/>
                <w:sz w:val="24"/>
              </w:rPr>
            </w:pPr>
            <w:r w:rsidRPr="00AD35B2">
              <w:rPr>
                <w:sz w:val="24"/>
              </w:rPr>
              <w:t>Молодежная наука Прикамья</w:t>
            </w:r>
            <w:r>
              <w:rPr>
                <w:sz w:val="24"/>
              </w:rPr>
              <w:t xml:space="preserve"> </w:t>
            </w:r>
            <w:r w:rsidRPr="00AD35B2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AD35B2">
              <w:rPr>
                <w:sz w:val="24"/>
              </w:rPr>
              <w:t>2000: обл. науч. конф. молодых ученых, студентов и аспирантов</w:t>
            </w:r>
            <w:r>
              <w:rPr>
                <w:sz w:val="24"/>
              </w:rPr>
              <w:t xml:space="preserve">, г. </w:t>
            </w:r>
            <w:r w:rsidR="00B6392B">
              <w:rPr>
                <w:sz w:val="24"/>
              </w:rPr>
              <w:t>Пермь, 15-18 дек. 2000 г.:</w:t>
            </w:r>
            <w:r w:rsidRPr="00AD35B2">
              <w:rPr>
                <w:sz w:val="24"/>
              </w:rPr>
              <w:t xml:space="preserve"> тез. докл. / Перм. гос. техн. ун-т. </w:t>
            </w:r>
            <w:r>
              <w:rPr>
                <w:sz w:val="24"/>
              </w:rPr>
              <w:t>–</w:t>
            </w:r>
            <w:r w:rsidRPr="00AD35B2">
              <w:rPr>
                <w:sz w:val="24"/>
              </w:rPr>
              <w:t xml:space="preserve"> Пермь:</w:t>
            </w:r>
            <w:r>
              <w:rPr>
                <w:sz w:val="24"/>
              </w:rPr>
              <w:t xml:space="preserve"> </w:t>
            </w:r>
            <w:r w:rsidRPr="00AD35B2">
              <w:rPr>
                <w:sz w:val="24"/>
              </w:rPr>
              <w:t>ПГТУ, 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D35B2" w:rsidRDefault="00277488" w:rsidP="00B6392B">
            <w:pPr>
              <w:jc w:val="center"/>
              <w:rPr>
                <w:sz w:val="24"/>
              </w:rPr>
            </w:pPr>
            <w:r w:rsidRPr="00AD35B2">
              <w:rPr>
                <w:sz w:val="24"/>
              </w:rPr>
              <w:t>1/0,5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D35B2" w:rsidRDefault="00277488" w:rsidP="00B6392B">
            <w:pPr>
              <w:rPr>
                <w:sz w:val="24"/>
              </w:rPr>
            </w:pPr>
            <w:r w:rsidRPr="00AD35B2">
              <w:rPr>
                <w:sz w:val="24"/>
              </w:rPr>
              <w:t>Кон Е.Л.</w:t>
            </w:r>
          </w:p>
        </w:tc>
      </w:tr>
      <w:tr w:rsidR="00277488" w:rsidRPr="00AD35B2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3853E9" w:rsidRDefault="004056B2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Default="00277488" w:rsidP="00B6392B">
            <w:pPr>
              <w:rPr>
                <w:b/>
                <w:sz w:val="24"/>
              </w:rPr>
            </w:pPr>
            <w:r w:rsidRPr="00412578">
              <w:rPr>
                <w:b/>
                <w:sz w:val="24"/>
              </w:rPr>
              <w:t>Математическое моделирование поведения полосы в процессе свобод</w:t>
            </w:r>
            <w:r>
              <w:rPr>
                <w:b/>
                <w:sz w:val="24"/>
              </w:rPr>
              <w:t>-</w:t>
            </w:r>
            <w:r w:rsidRPr="00412578">
              <w:rPr>
                <w:b/>
                <w:sz w:val="24"/>
              </w:rPr>
              <w:t>ного петлеобразо</w:t>
            </w:r>
            <w:r>
              <w:rPr>
                <w:b/>
                <w:sz w:val="24"/>
              </w:rPr>
              <w:t>-</w:t>
            </w:r>
            <w:r w:rsidRPr="00412578">
              <w:rPr>
                <w:b/>
                <w:sz w:val="24"/>
              </w:rPr>
              <w:t>вания</w:t>
            </w:r>
            <w:r>
              <w:rPr>
                <w:b/>
                <w:sz w:val="24"/>
              </w:rPr>
              <w:t xml:space="preserve"> </w:t>
            </w:r>
          </w:p>
          <w:p w:rsidR="00277488" w:rsidRDefault="00277488" w:rsidP="00B6392B">
            <w:pPr>
              <w:rPr>
                <w:b/>
                <w:sz w:val="24"/>
              </w:rPr>
            </w:pPr>
            <w:r w:rsidRPr="00412578">
              <w:rPr>
                <w:b/>
                <w:sz w:val="24"/>
              </w:rPr>
              <w:t>(статья)</w:t>
            </w:r>
          </w:p>
          <w:p w:rsidR="00277488" w:rsidRPr="00412578" w:rsidRDefault="00277488" w:rsidP="00B6392B">
            <w:pPr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412578" w:rsidRDefault="00277488" w:rsidP="00B6392B">
            <w:pPr>
              <w:jc w:val="center"/>
              <w:rPr>
                <w:b/>
                <w:sz w:val="24"/>
              </w:rPr>
            </w:pPr>
            <w:r w:rsidRPr="00412578">
              <w:rPr>
                <w:b/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412578" w:rsidRDefault="00277488" w:rsidP="00B6392B">
            <w:pPr>
              <w:rPr>
                <w:b/>
                <w:sz w:val="24"/>
              </w:rPr>
            </w:pPr>
            <w:r w:rsidRPr="00412578">
              <w:rPr>
                <w:b/>
                <w:sz w:val="24"/>
              </w:rPr>
              <w:t>Известия высших учебных заведений. Черная металлургия, 2003, № 9</w:t>
            </w:r>
          </w:p>
          <w:p w:rsidR="00277488" w:rsidRPr="00412578" w:rsidRDefault="00277488" w:rsidP="00B6392B">
            <w:pPr>
              <w:rPr>
                <w:b/>
                <w:sz w:val="24"/>
              </w:rPr>
            </w:pPr>
            <w:r w:rsidRPr="00412578">
              <w:rPr>
                <w:b/>
                <w:sz w:val="24"/>
              </w:rPr>
              <w:t>(перечень ВАК)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412578" w:rsidRDefault="00277488" w:rsidP="00B6392B">
            <w:pPr>
              <w:jc w:val="center"/>
              <w:rPr>
                <w:b/>
                <w:sz w:val="24"/>
              </w:rPr>
            </w:pPr>
            <w:r w:rsidRPr="00412578">
              <w:rPr>
                <w:b/>
                <w:sz w:val="24"/>
              </w:rPr>
              <w:t>4/3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412578" w:rsidRDefault="00277488" w:rsidP="00B6392B">
            <w:pPr>
              <w:rPr>
                <w:b/>
                <w:sz w:val="24"/>
              </w:rPr>
            </w:pPr>
            <w:r w:rsidRPr="00412578">
              <w:rPr>
                <w:b/>
                <w:sz w:val="24"/>
              </w:rPr>
              <w:t>Салганик В.М.</w:t>
            </w:r>
          </w:p>
          <w:p w:rsidR="00277488" w:rsidRPr="00412578" w:rsidRDefault="00277488" w:rsidP="00B6392B">
            <w:pPr>
              <w:rPr>
                <w:b/>
                <w:sz w:val="24"/>
              </w:rPr>
            </w:pPr>
          </w:p>
        </w:tc>
      </w:tr>
      <w:tr w:rsidR="00277488" w:rsidRPr="00AD35B2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4056B2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Default="0027748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Проектирование и реализация интегри</w:t>
            </w:r>
            <w:r>
              <w:rPr>
                <w:sz w:val="24"/>
              </w:rPr>
              <w:t>-</w:t>
            </w:r>
            <w:r w:rsidRPr="00A00053">
              <w:rPr>
                <w:sz w:val="24"/>
              </w:rPr>
              <w:t>рованной системы управления и мониторинга теле</w:t>
            </w:r>
            <w:r>
              <w:rPr>
                <w:sz w:val="24"/>
              </w:rPr>
              <w:t>-</w:t>
            </w:r>
            <w:r w:rsidRPr="00A00053">
              <w:rPr>
                <w:sz w:val="24"/>
              </w:rPr>
              <w:t>коммуникационной сети</w:t>
            </w:r>
            <w:r>
              <w:rPr>
                <w:sz w:val="24"/>
              </w:rPr>
              <w:t xml:space="preserve"> </w:t>
            </w:r>
          </w:p>
          <w:p w:rsidR="00277488" w:rsidRDefault="0027748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(статья)</w:t>
            </w:r>
          </w:p>
          <w:p w:rsidR="00277488" w:rsidRPr="00A00053" w:rsidRDefault="00277488" w:rsidP="00B6392B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sz w:val="24"/>
              </w:rPr>
            </w:pPr>
            <w:r w:rsidRPr="00A00053"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Деп. в ВИНИТИ 13.06.2003, №145432 РЖ  ВИНИТИ</w:t>
            </w:r>
            <w:r>
              <w:rPr>
                <w:sz w:val="24"/>
              </w:rPr>
              <w:t>.</w:t>
            </w:r>
          </w:p>
          <w:p w:rsidR="00277488" w:rsidRPr="00A00053" w:rsidRDefault="0027748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Авто</w:t>
            </w:r>
            <w:r>
              <w:rPr>
                <w:sz w:val="24"/>
              </w:rPr>
              <w:t>матика и вычислительная техника.</w:t>
            </w:r>
            <w:r w:rsidRPr="00A00053">
              <w:rPr>
                <w:sz w:val="24"/>
              </w:rPr>
              <w:t xml:space="preserve"> – М., 2006, №</w:t>
            </w:r>
            <w:r w:rsidRPr="001A42BE">
              <w:rPr>
                <w:sz w:val="24"/>
              </w:rPr>
              <w:t xml:space="preserve"> </w:t>
            </w:r>
            <w:r w:rsidRPr="00A00053"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sz w:val="24"/>
              </w:rPr>
            </w:pPr>
            <w:r w:rsidRPr="00A00053">
              <w:rPr>
                <w:sz w:val="24"/>
              </w:rPr>
              <w:t>10/4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rPr>
                <w:sz w:val="24"/>
              </w:rPr>
            </w:pPr>
            <w:r w:rsidRPr="00A00053">
              <w:rPr>
                <w:sz w:val="24"/>
              </w:rPr>
              <w:t>Гончаров О.В.</w:t>
            </w:r>
          </w:p>
        </w:tc>
      </w:tr>
      <w:tr w:rsidR="00277488" w:rsidRPr="00AD35B2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3853E9" w:rsidRDefault="004056B2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412578" w:rsidRDefault="00277488" w:rsidP="00B6392B">
            <w:pPr>
              <w:rPr>
                <w:b/>
                <w:bCs/>
                <w:sz w:val="24"/>
              </w:rPr>
            </w:pPr>
            <w:r w:rsidRPr="00412578">
              <w:rPr>
                <w:b/>
                <w:bCs/>
                <w:sz w:val="24"/>
              </w:rPr>
              <w:t>Обесценение финансовых инструментов при трансформации национальной отчетности</w:t>
            </w:r>
          </w:p>
          <w:p w:rsidR="00277488" w:rsidRPr="00412578" w:rsidRDefault="00277488" w:rsidP="00DE65BE">
            <w:pPr>
              <w:rPr>
                <w:b/>
                <w:snapToGrid w:val="0"/>
                <w:sz w:val="24"/>
              </w:rPr>
            </w:pPr>
            <w:r w:rsidRPr="00412578">
              <w:rPr>
                <w:b/>
                <w:snapToGrid w:val="0"/>
                <w:sz w:val="24"/>
              </w:rPr>
              <w:t>(статья)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412578" w:rsidRDefault="00277488" w:rsidP="00B6392B">
            <w:pPr>
              <w:jc w:val="center"/>
              <w:rPr>
                <w:b/>
                <w:sz w:val="24"/>
              </w:rPr>
            </w:pPr>
            <w:r w:rsidRPr="00412578">
              <w:rPr>
                <w:b/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412578" w:rsidRDefault="00277488" w:rsidP="00B6392B">
            <w:pPr>
              <w:rPr>
                <w:b/>
                <w:sz w:val="24"/>
              </w:rPr>
            </w:pPr>
            <w:r w:rsidRPr="00412578">
              <w:rPr>
                <w:b/>
                <w:sz w:val="24"/>
              </w:rPr>
              <w:t>Вестник Пермского университета. Экономика, 2012, спец. вып.</w:t>
            </w:r>
          </w:p>
          <w:p w:rsidR="00277488" w:rsidRPr="00412578" w:rsidRDefault="00277488" w:rsidP="00B6392B">
            <w:pPr>
              <w:rPr>
                <w:rFonts w:eastAsia="Times New Roman,Bold"/>
                <w:b/>
                <w:bCs/>
                <w:sz w:val="24"/>
              </w:rPr>
            </w:pPr>
            <w:r w:rsidRPr="00412578">
              <w:rPr>
                <w:b/>
                <w:sz w:val="24"/>
              </w:rPr>
              <w:t>(перечень ВАК)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412578" w:rsidRDefault="00277488" w:rsidP="00B6392B">
            <w:pPr>
              <w:jc w:val="center"/>
              <w:rPr>
                <w:b/>
                <w:sz w:val="24"/>
              </w:rPr>
            </w:pPr>
            <w:r w:rsidRPr="00412578">
              <w:rPr>
                <w:b/>
                <w:sz w:val="24"/>
              </w:rPr>
              <w:t>9/7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412578" w:rsidRDefault="00277488" w:rsidP="00B6392B">
            <w:pPr>
              <w:rPr>
                <w:b/>
                <w:sz w:val="24"/>
              </w:rPr>
            </w:pPr>
            <w:r w:rsidRPr="00412578">
              <w:rPr>
                <w:b/>
                <w:sz w:val="24"/>
              </w:rPr>
              <w:t>Шешукова Т.Г.</w:t>
            </w:r>
          </w:p>
        </w:tc>
      </w:tr>
      <w:tr w:rsidR="00277488" w:rsidRPr="00594170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594170" w:rsidRDefault="004056B2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594170" w:rsidRDefault="00277488" w:rsidP="00B6392B">
            <w:pPr>
              <w:jc w:val="both"/>
              <w:rPr>
                <w:sz w:val="24"/>
              </w:rPr>
            </w:pPr>
            <w:r w:rsidRPr="00594170">
              <w:rPr>
                <w:sz w:val="24"/>
              </w:rPr>
              <w:t>Оценка устойчи</w:t>
            </w:r>
            <w:r>
              <w:rPr>
                <w:sz w:val="24"/>
              </w:rPr>
              <w:t>-</w:t>
            </w:r>
            <w:r w:rsidRPr="00594170">
              <w:rPr>
                <w:sz w:val="24"/>
              </w:rPr>
              <w:t>вости процесса выполнения производственного плана после возникновения возмущения</w:t>
            </w:r>
          </w:p>
          <w:p w:rsidR="00277488" w:rsidRDefault="00277488" w:rsidP="00B6392B">
            <w:pPr>
              <w:jc w:val="both"/>
              <w:rPr>
                <w:sz w:val="24"/>
              </w:rPr>
            </w:pPr>
            <w:r w:rsidRPr="00594170">
              <w:rPr>
                <w:sz w:val="24"/>
              </w:rPr>
              <w:t>(тезисы)</w:t>
            </w:r>
          </w:p>
          <w:p w:rsidR="00277488" w:rsidRPr="00594170" w:rsidRDefault="00277488" w:rsidP="00B6392B">
            <w:pPr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594170" w:rsidRDefault="00277488" w:rsidP="00B6392B">
            <w:pPr>
              <w:jc w:val="center"/>
              <w:rPr>
                <w:sz w:val="24"/>
              </w:rPr>
            </w:pPr>
            <w:r w:rsidRPr="00594170">
              <w:rPr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594170" w:rsidRDefault="00277488" w:rsidP="00B6392B">
            <w:pPr>
              <w:rPr>
                <w:i/>
                <w:sz w:val="24"/>
              </w:rPr>
            </w:pPr>
            <w:r w:rsidRPr="00594170">
              <w:rPr>
                <w:sz w:val="24"/>
              </w:rPr>
              <w:t xml:space="preserve">Управление большими системами: материалы X Всерос. шк.-конф. молодых учёных, г. Уфа, 5-7 июня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94170">
                <w:rPr>
                  <w:sz w:val="24"/>
                </w:rPr>
                <w:t>2013 г</w:t>
              </w:r>
            </w:smartTag>
            <w:r w:rsidRPr="00594170">
              <w:rPr>
                <w:sz w:val="24"/>
              </w:rPr>
              <w:t>. / Уфим. гос. авиац. техн. ун-т [и др.]. – Уфа: УГАТУ, 2013. Т.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594170" w:rsidRDefault="00277488" w:rsidP="00B6392B">
            <w:pPr>
              <w:jc w:val="center"/>
              <w:rPr>
                <w:sz w:val="24"/>
                <w:vertAlign w:val="superscript"/>
              </w:rPr>
            </w:pPr>
            <w:r w:rsidRPr="00594170">
              <w:rPr>
                <w:b/>
                <w:sz w:val="24"/>
              </w:rPr>
              <w:t>1</w:t>
            </w:r>
            <w:r w:rsidRPr="00594170">
              <w:rPr>
                <w:b/>
                <w:sz w:val="24"/>
                <w:vertAlign w:val="superscript"/>
              </w:rPr>
              <w:t>*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594170" w:rsidRDefault="00277488" w:rsidP="00B6392B">
            <w:pPr>
              <w:rPr>
                <w:sz w:val="24"/>
              </w:rPr>
            </w:pPr>
            <w:r w:rsidRPr="00594170">
              <w:rPr>
                <w:sz w:val="24"/>
              </w:rPr>
              <w:t>Гитман М.Б.</w:t>
            </w:r>
          </w:p>
        </w:tc>
      </w:tr>
      <w:tr w:rsidR="00277488" w:rsidRPr="00DE65BE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DE65BE" w:rsidRDefault="004056B2" w:rsidP="00B63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DE65BE" w:rsidRDefault="00277488" w:rsidP="00B6392B">
            <w:pPr>
              <w:rPr>
                <w:b/>
                <w:sz w:val="24"/>
              </w:rPr>
            </w:pPr>
            <w:r w:rsidRPr="00DE65BE">
              <w:rPr>
                <w:b/>
                <w:sz w:val="24"/>
              </w:rPr>
              <w:t>Амортизированная стоимость и обесценение финансовых активов при трансформации национальной отчетности</w:t>
            </w:r>
          </w:p>
          <w:p w:rsidR="00277488" w:rsidRPr="00DE65BE" w:rsidRDefault="00277488" w:rsidP="00B6392B">
            <w:pPr>
              <w:rPr>
                <w:b/>
                <w:sz w:val="24"/>
              </w:rPr>
            </w:pPr>
            <w:r w:rsidRPr="00DE65BE">
              <w:rPr>
                <w:b/>
                <w:sz w:val="24"/>
              </w:rPr>
              <w:t>(статья)</w:t>
            </w:r>
          </w:p>
          <w:p w:rsidR="00277488" w:rsidRPr="00DE65BE" w:rsidRDefault="00277488" w:rsidP="00B6392B">
            <w:pPr>
              <w:rPr>
                <w:b/>
                <w:bCs/>
                <w:spacing w:val="-4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DE65BE" w:rsidRDefault="00277488" w:rsidP="00B6392B">
            <w:pPr>
              <w:jc w:val="center"/>
              <w:rPr>
                <w:b/>
                <w:sz w:val="24"/>
              </w:rPr>
            </w:pPr>
            <w:r w:rsidRPr="00DE65BE">
              <w:rPr>
                <w:b/>
                <w:sz w:val="24"/>
              </w:rPr>
              <w:t>электрон. ресурс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DE65BE" w:rsidRDefault="00277488" w:rsidP="00B6392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E65BE"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Управление экономическими системами, 2013, № 5(53). - </w:t>
            </w:r>
            <w:r w:rsidRPr="00DE65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URL</w:t>
            </w:r>
            <w:r w:rsidRPr="00DE65B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E65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http</w:t>
            </w:r>
            <w:r w:rsidRPr="00DE65BE">
              <w:rPr>
                <w:rFonts w:ascii="Times New Roman" w:hAnsi="Times New Roman"/>
                <w:b/>
                <w:sz w:val="24"/>
                <w:szCs w:val="24"/>
              </w:rPr>
              <w:t>://</w:t>
            </w:r>
            <w:r w:rsidRPr="00DE65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uecs</w:t>
            </w:r>
            <w:r w:rsidRPr="00DE65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E65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r w:rsidRPr="00DE65B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DE65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index</w:t>
            </w:r>
            <w:r w:rsidRPr="00DE65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E65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php</w:t>
            </w:r>
            <w:r w:rsidRPr="00DE65BE"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 w:rsidRPr="00DE65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option</w:t>
            </w:r>
            <w:r w:rsidRPr="00DE65BE">
              <w:rPr>
                <w:rFonts w:ascii="Times New Roman" w:hAnsi="Times New Roman"/>
                <w:b/>
                <w:sz w:val="24"/>
                <w:szCs w:val="24"/>
              </w:rPr>
              <w:t>=</w:t>
            </w:r>
            <w:r w:rsidRPr="00DE65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</w:t>
            </w:r>
            <w:r w:rsidRPr="00DE65BE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E65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flexicontent</w:t>
            </w:r>
            <w:r w:rsidRPr="00DE65BE"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  <w:r w:rsidRPr="00DE65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view</w:t>
            </w:r>
            <w:r w:rsidRPr="00DE65BE">
              <w:rPr>
                <w:rFonts w:ascii="Times New Roman" w:hAnsi="Times New Roman"/>
                <w:b/>
                <w:sz w:val="24"/>
                <w:szCs w:val="24"/>
              </w:rPr>
              <w:t>=</w:t>
            </w:r>
            <w:r w:rsidRPr="00DE65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items</w:t>
            </w:r>
            <w:r w:rsidRPr="00DE65BE"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  <w:r w:rsidRPr="00DE65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id</w:t>
            </w:r>
            <w:r w:rsidRPr="00DE65BE">
              <w:rPr>
                <w:rFonts w:ascii="Times New Roman" w:hAnsi="Times New Roman"/>
                <w:b/>
                <w:sz w:val="24"/>
                <w:szCs w:val="24"/>
              </w:rPr>
              <w:t>=2144</w:t>
            </w:r>
          </w:p>
          <w:p w:rsidR="00277488" w:rsidRPr="00DE65BE" w:rsidRDefault="00277488" w:rsidP="00B6392B">
            <w:pPr>
              <w:pStyle w:val="a9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DE65BE">
              <w:rPr>
                <w:rFonts w:ascii="Times New Roman" w:hAnsi="Times New Roman"/>
                <w:b/>
                <w:sz w:val="24"/>
                <w:szCs w:val="24"/>
              </w:rPr>
              <w:t>(перечень ВАК)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DE65BE" w:rsidRDefault="00277488" w:rsidP="00B6392B">
            <w:pPr>
              <w:jc w:val="center"/>
              <w:rPr>
                <w:b/>
                <w:sz w:val="24"/>
              </w:rPr>
            </w:pPr>
            <w:r w:rsidRPr="00DE65BE">
              <w:rPr>
                <w:b/>
                <w:sz w:val="24"/>
              </w:rPr>
              <w:t>9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DE65BE" w:rsidRDefault="00277488" w:rsidP="00B6392B">
            <w:pPr>
              <w:rPr>
                <w:b/>
                <w:sz w:val="24"/>
              </w:rPr>
            </w:pPr>
          </w:p>
        </w:tc>
      </w:tr>
      <w:tr w:rsidR="00277488" w:rsidRPr="00A00053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lastRenderedPageBreak/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A00053" w:rsidRDefault="00277488" w:rsidP="00B6392B">
            <w:pPr>
              <w:jc w:val="center"/>
              <w:rPr>
                <w:b/>
                <w:sz w:val="24"/>
                <w:lang w:val="en-US"/>
              </w:rPr>
            </w:pPr>
            <w:r w:rsidRPr="00A00053">
              <w:rPr>
                <w:b/>
                <w:sz w:val="24"/>
                <w:lang w:val="en-US"/>
              </w:rPr>
              <w:t>6</w:t>
            </w:r>
          </w:p>
        </w:tc>
      </w:tr>
      <w:tr w:rsidR="00277488" w:rsidRPr="00A00053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DE65BE" w:rsidRDefault="00277488" w:rsidP="004056B2">
            <w:pPr>
              <w:jc w:val="center"/>
              <w:rPr>
                <w:sz w:val="24"/>
              </w:rPr>
            </w:pPr>
            <w:r w:rsidRPr="00DE65BE">
              <w:rPr>
                <w:sz w:val="24"/>
              </w:rPr>
              <w:t>1</w:t>
            </w:r>
            <w:r w:rsidR="004056B2">
              <w:rPr>
                <w:sz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DA6731" w:rsidRDefault="00277488" w:rsidP="00B6392B">
            <w:pPr>
              <w:rPr>
                <w:b/>
                <w:color w:val="000000"/>
                <w:spacing w:val="-2"/>
                <w:sz w:val="24"/>
              </w:rPr>
            </w:pPr>
            <w:r w:rsidRPr="00DA6731">
              <w:rPr>
                <w:b/>
                <w:color w:val="000000"/>
                <w:spacing w:val="-2"/>
                <w:sz w:val="24"/>
              </w:rPr>
              <w:t>Ситуационный центр предприятия как эффективный инструмент согласо-вания интересов потребителя и производителя продукции</w:t>
            </w:r>
          </w:p>
          <w:p w:rsidR="00277488" w:rsidRPr="00DA6731" w:rsidRDefault="00277488" w:rsidP="00B6392B">
            <w:pPr>
              <w:rPr>
                <w:b/>
                <w:sz w:val="24"/>
              </w:rPr>
            </w:pPr>
            <w:r w:rsidRPr="00DA6731">
              <w:rPr>
                <w:b/>
                <w:sz w:val="24"/>
              </w:rPr>
              <w:t>(статья на англ. языке)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DA6731" w:rsidRDefault="00277488" w:rsidP="00B6392B">
            <w:pPr>
              <w:jc w:val="center"/>
              <w:rPr>
                <w:b/>
                <w:sz w:val="24"/>
              </w:rPr>
            </w:pPr>
            <w:r w:rsidRPr="00DA6731">
              <w:rPr>
                <w:b/>
                <w:sz w:val="24"/>
              </w:rPr>
              <w:t>печ.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DE65BE" w:rsidRDefault="00277488" w:rsidP="00B6392B">
            <w:pPr>
              <w:rPr>
                <w:b/>
                <w:sz w:val="24"/>
                <w:lang w:val="en-US"/>
              </w:rPr>
            </w:pPr>
            <w:r w:rsidRPr="00DA6731">
              <w:rPr>
                <w:b/>
                <w:sz w:val="24"/>
                <w:lang w:val="en-US"/>
              </w:rPr>
              <w:t>Actual</w:t>
            </w:r>
            <w:r w:rsidRPr="00DE65BE">
              <w:rPr>
                <w:b/>
                <w:sz w:val="24"/>
                <w:lang w:val="en-US"/>
              </w:rPr>
              <w:t xml:space="preserve"> </w:t>
            </w:r>
            <w:r w:rsidRPr="00DA6731">
              <w:rPr>
                <w:b/>
                <w:sz w:val="24"/>
                <w:lang w:val="en-US"/>
              </w:rPr>
              <w:t>Problems</w:t>
            </w:r>
            <w:r w:rsidRPr="00DE65BE">
              <w:rPr>
                <w:b/>
                <w:sz w:val="24"/>
                <w:lang w:val="en-US"/>
              </w:rPr>
              <w:t xml:space="preserve"> </w:t>
            </w:r>
            <w:r w:rsidRPr="00DA6731">
              <w:rPr>
                <w:b/>
                <w:sz w:val="24"/>
                <w:lang w:val="en-US"/>
              </w:rPr>
              <w:t>of</w:t>
            </w:r>
            <w:r w:rsidRPr="00DE65BE">
              <w:rPr>
                <w:b/>
                <w:sz w:val="24"/>
                <w:lang w:val="en-US"/>
              </w:rPr>
              <w:t xml:space="preserve"> </w:t>
            </w:r>
            <w:r w:rsidRPr="00DA6731">
              <w:rPr>
                <w:b/>
                <w:sz w:val="24"/>
                <w:lang w:val="en-US"/>
              </w:rPr>
              <w:t>Economics</w:t>
            </w:r>
            <w:r w:rsidRPr="00DE65BE">
              <w:rPr>
                <w:b/>
                <w:sz w:val="24"/>
                <w:lang w:val="en-US"/>
              </w:rPr>
              <w:t xml:space="preserve">, 2014, </w:t>
            </w:r>
            <w:r w:rsidR="00B6392B" w:rsidRPr="00DA6731">
              <w:rPr>
                <w:b/>
                <w:sz w:val="24"/>
                <w:lang w:val="en-US"/>
              </w:rPr>
              <w:t>V</w:t>
            </w:r>
            <w:r w:rsidRPr="00DA6731">
              <w:rPr>
                <w:b/>
                <w:sz w:val="24"/>
                <w:lang w:val="en-US"/>
              </w:rPr>
              <w:t>ol</w:t>
            </w:r>
            <w:r w:rsidRPr="00DE65BE">
              <w:rPr>
                <w:b/>
                <w:sz w:val="24"/>
                <w:lang w:val="en-US"/>
              </w:rPr>
              <w:t xml:space="preserve">. 155, </w:t>
            </w:r>
            <w:r w:rsidR="00B6392B" w:rsidRPr="00DA6731">
              <w:rPr>
                <w:b/>
                <w:sz w:val="24"/>
                <w:lang w:val="en-US"/>
              </w:rPr>
              <w:t>I</w:t>
            </w:r>
            <w:r w:rsidRPr="00DA6731">
              <w:rPr>
                <w:b/>
                <w:sz w:val="24"/>
                <w:lang w:val="en-US"/>
              </w:rPr>
              <w:t>ss</w:t>
            </w:r>
            <w:r w:rsidR="00B6392B" w:rsidRPr="00DE65BE">
              <w:rPr>
                <w:b/>
                <w:sz w:val="24"/>
                <w:lang w:val="en-US"/>
              </w:rPr>
              <w:t>.</w:t>
            </w:r>
            <w:r w:rsidRPr="00DE65BE">
              <w:rPr>
                <w:b/>
                <w:sz w:val="24"/>
                <w:lang w:val="en-US"/>
              </w:rPr>
              <w:t xml:space="preserve"> 5</w:t>
            </w:r>
          </w:p>
          <w:p w:rsidR="00277488" w:rsidRDefault="00277488" w:rsidP="00B6392B">
            <w:pPr>
              <w:rPr>
                <w:b/>
                <w:sz w:val="24"/>
              </w:rPr>
            </w:pPr>
            <w:r w:rsidRPr="00DA6731">
              <w:rPr>
                <w:b/>
                <w:sz w:val="24"/>
              </w:rPr>
              <w:t>Актуальные проблемы экономики, 2014, № 5(155)</w:t>
            </w:r>
          </w:p>
          <w:p w:rsidR="00DA6731" w:rsidRPr="00DA6731" w:rsidRDefault="00DA6731" w:rsidP="00B639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(база </w:t>
            </w:r>
            <w:r>
              <w:rPr>
                <w:b/>
                <w:sz w:val="24"/>
                <w:lang w:val="en-US"/>
              </w:rPr>
              <w:t>Scopus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DA6731" w:rsidRDefault="00277488" w:rsidP="00B6392B">
            <w:pPr>
              <w:jc w:val="center"/>
              <w:rPr>
                <w:b/>
                <w:sz w:val="24"/>
              </w:rPr>
            </w:pPr>
            <w:r w:rsidRPr="00DA6731">
              <w:rPr>
                <w:b/>
                <w:sz w:val="24"/>
              </w:rPr>
              <w:t>9/5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DA6731" w:rsidRDefault="00277488" w:rsidP="00B6392B">
            <w:pPr>
              <w:rPr>
                <w:b/>
                <w:sz w:val="24"/>
              </w:rPr>
            </w:pPr>
            <w:r w:rsidRPr="00DA6731">
              <w:rPr>
                <w:b/>
                <w:sz w:val="24"/>
              </w:rPr>
              <w:t>Гитман М.Б.</w:t>
            </w:r>
          </w:p>
          <w:p w:rsidR="00277488" w:rsidRPr="00DA6731" w:rsidRDefault="00277488" w:rsidP="00B6392B">
            <w:pPr>
              <w:rPr>
                <w:b/>
                <w:sz w:val="24"/>
              </w:rPr>
            </w:pPr>
            <w:r w:rsidRPr="00DA6731">
              <w:rPr>
                <w:b/>
                <w:sz w:val="24"/>
              </w:rPr>
              <w:t>Трусов П.В.</w:t>
            </w:r>
          </w:p>
        </w:tc>
      </w:tr>
      <w:tr w:rsidR="00277488" w:rsidRPr="00B867D0" w:rsidTr="00B6392B">
        <w:trPr>
          <w:gridBefore w:val="1"/>
          <w:wBefore w:w="127" w:type="dxa"/>
          <w:cantSplit/>
          <w:trHeight w:val="680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88" w:rsidRPr="007B3648" w:rsidRDefault="00277488" w:rsidP="00B6392B">
            <w:pPr>
              <w:jc w:val="center"/>
              <w:rPr>
                <w:b/>
                <w:sz w:val="24"/>
              </w:rPr>
            </w:pPr>
            <w:r w:rsidRPr="007B3648">
              <w:rPr>
                <w:b/>
                <w:sz w:val="24"/>
              </w:rPr>
              <w:t>в) патенты</w:t>
            </w:r>
            <w:r>
              <w:rPr>
                <w:b/>
                <w:sz w:val="24"/>
              </w:rPr>
              <w:t>, свидетельства</w:t>
            </w:r>
            <w:r w:rsidRPr="007B3648">
              <w:rPr>
                <w:b/>
                <w:sz w:val="24"/>
              </w:rPr>
              <w:t xml:space="preserve"> и др.</w:t>
            </w:r>
          </w:p>
        </w:tc>
      </w:tr>
      <w:tr w:rsidR="00277488" w:rsidRPr="00B867D0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4056B2">
            <w:pPr>
              <w:rPr>
                <w:sz w:val="24"/>
              </w:rPr>
            </w:pPr>
            <w:r w:rsidRPr="00B867D0">
              <w:rPr>
                <w:sz w:val="24"/>
              </w:rPr>
              <w:t>1</w:t>
            </w:r>
            <w:r w:rsidR="004056B2">
              <w:rPr>
                <w:sz w:val="24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Червячная передача</w:t>
            </w:r>
          </w:p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(патент</w:t>
            </w:r>
            <w:r>
              <w:rPr>
                <w:sz w:val="24"/>
              </w:rPr>
              <w:t xml:space="preserve"> на изобретение</w:t>
            </w:r>
            <w:r w:rsidRPr="00B867D0">
              <w:rPr>
                <w:sz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 xml:space="preserve">№ 211712 Россия, 6Р 16 Н 1/16 95122066/28; заявл.29.12.95; опубл.10.05.97, </w:t>
            </w:r>
          </w:p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Бюл. №13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Осетров В.Г.</w:t>
            </w:r>
          </w:p>
          <w:p w:rsidR="00277488" w:rsidRPr="00B867D0" w:rsidRDefault="00277488" w:rsidP="00B6392B">
            <w:pPr>
              <w:rPr>
                <w:sz w:val="24"/>
              </w:rPr>
            </w:pPr>
          </w:p>
        </w:tc>
      </w:tr>
      <w:tr w:rsidR="00277488" w:rsidRPr="00B867D0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4056B2">
            <w:pPr>
              <w:rPr>
                <w:sz w:val="24"/>
              </w:rPr>
            </w:pPr>
            <w:r w:rsidRPr="00B867D0">
              <w:rPr>
                <w:sz w:val="24"/>
              </w:rPr>
              <w:t>1</w:t>
            </w:r>
            <w:r w:rsidR="004056B2">
              <w:rPr>
                <w:sz w:val="24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 xml:space="preserve">Сборный торцевой абразивный круг </w:t>
            </w:r>
          </w:p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(свидетельство на полезную модель)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№ 6738 Россия, МПК 6В Д7/06</w:t>
            </w:r>
          </w:p>
          <w:p w:rsidR="00277488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 xml:space="preserve">96113545/20; заявл.01.07.96; опубл.16.06.98, </w:t>
            </w:r>
          </w:p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Бюл. №6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</w:p>
        </w:tc>
      </w:tr>
      <w:tr w:rsidR="00277488" w:rsidRPr="00B867D0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4056B2">
            <w:pPr>
              <w:rPr>
                <w:sz w:val="24"/>
              </w:rPr>
            </w:pPr>
            <w:r w:rsidRPr="00B867D0">
              <w:rPr>
                <w:sz w:val="24"/>
              </w:rPr>
              <w:t>1</w:t>
            </w:r>
            <w:r w:rsidR="004056B2">
              <w:rPr>
                <w:sz w:val="24"/>
              </w:rPr>
              <w:t>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Способ горячей прокатки полос и листов</w:t>
            </w:r>
          </w:p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(авторское свидетельство)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 xml:space="preserve">А.С.1680390 СССР, МКИ В 21 В1/26 №4714815/02; </w:t>
            </w:r>
          </w:p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заявл. 06.07.89;</w:t>
            </w:r>
          </w:p>
          <w:p w:rsidR="00277488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 xml:space="preserve">опубл.30.09.99, </w:t>
            </w:r>
          </w:p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Бюл. №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Салганик В.М.</w:t>
            </w:r>
          </w:p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Стариков А.И.</w:t>
            </w:r>
          </w:p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Поварич А.В.</w:t>
            </w:r>
          </w:p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Гун Г.И.</w:t>
            </w:r>
          </w:p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Кон А.С.</w:t>
            </w:r>
          </w:p>
          <w:p w:rsidR="00277488" w:rsidRPr="00B90907" w:rsidRDefault="00DA6731" w:rsidP="00DA6731">
            <w:pPr>
              <w:rPr>
                <w:spacing w:val="-4"/>
                <w:sz w:val="24"/>
              </w:rPr>
            </w:pPr>
            <w:r w:rsidRPr="004B640A">
              <w:rPr>
                <w:spacing w:val="-4"/>
                <w:sz w:val="24"/>
              </w:rPr>
              <w:t>[</w:t>
            </w:r>
            <w:r w:rsidR="00277488" w:rsidRPr="00B90907">
              <w:rPr>
                <w:spacing w:val="-4"/>
                <w:sz w:val="24"/>
              </w:rPr>
              <w:t>и др.</w:t>
            </w:r>
            <w:r w:rsidRPr="00B90907">
              <w:rPr>
                <w:spacing w:val="-4"/>
                <w:sz w:val="24"/>
              </w:rPr>
              <w:t>]</w:t>
            </w:r>
            <w:r w:rsidR="00277488" w:rsidRPr="00B90907">
              <w:rPr>
                <w:spacing w:val="-4"/>
                <w:sz w:val="24"/>
              </w:rPr>
              <w:t>, всего 7 чел.</w:t>
            </w:r>
          </w:p>
        </w:tc>
      </w:tr>
      <w:tr w:rsidR="00277488" w:rsidRPr="00B867D0" w:rsidTr="00B6392B">
        <w:trPr>
          <w:gridBefore w:val="1"/>
          <w:wBefore w:w="127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4056B2">
            <w:pPr>
              <w:rPr>
                <w:sz w:val="24"/>
              </w:rPr>
            </w:pPr>
            <w:r w:rsidRPr="00B867D0">
              <w:rPr>
                <w:sz w:val="24"/>
              </w:rPr>
              <w:t>1</w:t>
            </w:r>
            <w:r w:rsidR="004056B2">
              <w:rPr>
                <w:sz w:val="24"/>
              </w:rPr>
              <w:t>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Программа «</w:t>
            </w:r>
            <w:r w:rsidRPr="00B867D0">
              <w:rPr>
                <w:sz w:val="24"/>
                <w:lang w:val="en-US"/>
              </w:rPr>
              <w:t>Number</w:t>
            </w:r>
            <w:r w:rsidRPr="00B867D0">
              <w:rPr>
                <w:sz w:val="24"/>
              </w:rPr>
              <w:t xml:space="preserve"> </w:t>
            </w:r>
            <w:r w:rsidRPr="00B867D0">
              <w:rPr>
                <w:sz w:val="24"/>
                <w:lang w:val="en-US"/>
              </w:rPr>
              <w:t>Search</w:t>
            </w:r>
            <w:r w:rsidRPr="00B867D0">
              <w:rPr>
                <w:sz w:val="24"/>
              </w:rPr>
              <w:t xml:space="preserve">» </w:t>
            </w:r>
            <w:r w:rsidRPr="00A00053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B867D0">
              <w:rPr>
                <w:sz w:val="24"/>
              </w:rPr>
              <w:t>«Поиск номера»</w:t>
            </w:r>
          </w:p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(свидетельство об официальной регистрации программы для ЭВМ)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  <w:r w:rsidRPr="00B867D0">
              <w:rPr>
                <w:sz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РОСПАТЕНТ</w:t>
            </w:r>
          </w:p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 xml:space="preserve">№ 2006612267 РФ, опубл. 30.06.2006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jc w:val="center"/>
              <w:rPr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88" w:rsidRPr="00B867D0" w:rsidRDefault="00277488" w:rsidP="00B6392B">
            <w:pPr>
              <w:rPr>
                <w:sz w:val="24"/>
              </w:rPr>
            </w:pPr>
            <w:r w:rsidRPr="00B867D0">
              <w:rPr>
                <w:sz w:val="24"/>
              </w:rPr>
              <w:t>Винокур В.М.</w:t>
            </w:r>
          </w:p>
        </w:tc>
      </w:tr>
    </w:tbl>
    <w:p w:rsidR="006D39BA" w:rsidRPr="00B867D0" w:rsidRDefault="006D39BA" w:rsidP="006D39BA">
      <w:pPr>
        <w:rPr>
          <w:sz w:val="24"/>
        </w:rPr>
      </w:pPr>
      <w:r w:rsidRPr="00B867D0">
        <w:rPr>
          <w:sz w:val="24"/>
        </w:rPr>
        <w:t>Примечание.</w:t>
      </w:r>
    </w:p>
    <w:p w:rsidR="006D39BA" w:rsidRPr="00B84BD1" w:rsidRDefault="006D39BA" w:rsidP="006D39BA">
      <w:pPr>
        <w:rPr>
          <w:sz w:val="24"/>
        </w:rPr>
      </w:pPr>
      <w:r w:rsidRPr="00B84BD1">
        <w:rPr>
          <w:sz w:val="24"/>
        </w:rPr>
        <w:t>* - работы с неразделенным авторством</w:t>
      </w:r>
    </w:p>
    <w:p w:rsidR="006D39BA" w:rsidRPr="00277488" w:rsidRDefault="006D39BA" w:rsidP="006D39BA">
      <w:pPr>
        <w:ind w:left="720"/>
        <w:rPr>
          <w:sz w:val="16"/>
          <w:szCs w:val="16"/>
        </w:rPr>
      </w:pPr>
    </w:p>
    <w:p w:rsidR="006D39BA" w:rsidRPr="00B84BD1" w:rsidRDefault="006D39BA" w:rsidP="006D39BA">
      <w:pPr>
        <w:tabs>
          <w:tab w:val="left" w:pos="7655"/>
        </w:tabs>
        <w:rPr>
          <w:sz w:val="24"/>
        </w:rPr>
      </w:pPr>
      <w:r w:rsidRPr="00B84BD1">
        <w:rPr>
          <w:sz w:val="24"/>
        </w:rPr>
        <w:t>С</w:t>
      </w:r>
      <w:r>
        <w:rPr>
          <w:sz w:val="24"/>
        </w:rPr>
        <w:t xml:space="preserve">оискатель: </w:t>
      </w:r>
      <w:r>
        <w:rPr>
          <w:sz w:val="24"/>
        </w:rPr>
        <w:tab/>
      </w:r>
      <w:r w:rsidRPr="00B84BD1">
        <w:rPr>
          <w:sz w:val="24"/>
        </w:rPr>
        <w:t xml:space="preserve">С.П. Иванов </w:t>
      </w:r>
    </w:p>
    <w:p w:rsidR="006D39BA" w:rsidRDefault="006D39BA" w:rsidP="006D39BA">
      <w:pPr>
        <w:rPr>
          <w:sz w:val="24"/>
        </w:rPr>
      </w:pPr>
    </w:p>
    <w:p w:rsidR="006D39BA" w:rsidRPr="00B84BD1" w:rsidRDefault="006D39BA" w:rsidP="006D39BA">
      <w:pPr>
        <w:rPr>
          <w:sz w:val="24"/>
        </w:rPr>
      </w:pPr>
      <w:r w:rsidRPr="00B84BD1">
        <w:rPr>
          <w:sz w:val="24"/>
        </w:rPr>
        <w:t>Список верен:</w:t>
      </w:r>
    </w:p>
    <w:p w:rsidR="006D39BA" w:rsidRPr="00277488" w:rsidRDefault="006D39BA" w:rsidP="006D39BA">
      <w:pPr>
        <w:rPr>
          <w:sz w:val="16"/>
          <w:szCs w:val="16"/>
        </w:rPr>
      </w:pPr>
    </w:p>
    <w:p w:rsidR="006D39BA" w:rsidRPr="00B84BD1" w:rsidRDefault="006D39BA" w:rsidP="006D39BA">
      <w:pPr>
        <w:rPr>
          <w:sz w:val="24"/>
        </w:rPr>
      </w:pPr>
      <w:r w:rsidRPr="00B84BD1">
        <w:rPr>
          <w:sz w:val="24"/>
        </w:rPr>
        <w:t>Заведующий кафедрой «Системы управления»,</w:t>
      </w:r>
    </w:p>
    <w:p w:rsidR="006D39BA" w:rsidRPr="00B84BD1" w:rsidRDefault="006D39BA" w:rsidP="006D39BA">
      <w:pPr>
        <w:tabs>
          <w:tab w:val="left" w:pos="7655"/>
        </w:tabs>
        <w:rPr>
          <w:sz w:val="24"/>
        </w:rPr>
      </w:pPr>
      <w:r w:rsidRPr="00B84BD1">
        <w:rPr>
          <w:sz w:val="24"/>
        </w:rPr>
        <w:t>д. т. н., профессор</w:t>
      </w:r>
      <w:r>
        <w:rPr>
          <w:sz w:val="24"/>
        </w:rPr>
        <w:tab/>
      </w:r>
      <w:r w:rsidRPr="00B84BD1">
        <w:rPr>
          <w:sz w:val="24"/>
        </w:rPr>
        <w:t xml:space="preserve">В.Н. Ерёменко </w:t>
      </w:r>
    </w:p>
    <w:p w:rsidR="006D39BA" w:rsidRPr="00B84BD1" w:rsidRDefault="006D39BA" w:rsidP="006D39BA">
      <w:pPr>
        <w:rPr>
          <w:sz w:val="24"/>
        </w:rPr>
      </w:pPr>
      <w:r w:rsidRPr="00B84BD1">
        <w:rPr>
          <w:sz w:val="24"/>
        </w:rPr>
        <w:t xml:space="preserve"> </w:t>
      </w:r>
    </w:p>
    <w:p w:rsidR="006D39BA" w:rsidRPr="00B84BD1" w:rsidRDefault="006D39BA" w:rsidP="006D39BA">
      <w:pPr>
        <w:rPr>
          <w:sz w:val="24"/>
        </w:rPr>
      </w:pPr>
      <w:r w:rsidRPr="00B84BD1">
        <w:rPr>
          <w:sz w:val="24"/>
        </w:rPr>
        <w:t xml:space="preserve">Ученый секретарь </w:t>
      </w:r>
      <w:r>
        <w:rPr>
          <w:sz w:val="24"/>
        </w:rPr>
        <w:t xml:space="preserve">Ученого совета </w:t>
      </w:r>
      <w:r w:rsidRPr="00D915DF">
        <w:rPr>
          <w:sz w:val="24"/>
        </w:rPr>
        <w:t>ПНИПУ,</w:t>
      </w:r>
      <w:r w:rsidRPr="00B84BD1">
        <w:rPr>
          <w:sz w:val="24"/>
        </w:rPr>
        <w:t xml:space="preserve"> </w:t>
      </w:r>
    </w:p>
    <w:p w:rsidR="006D39BA" w:rsidRPr="00B84BD1" w:rsidRDefault="006D39BA" w:rsidP="006D39BA">
      <w:pPr>
        <w:tabs>
          <w:tab w:val="left" w:pos="7655"/>
        </w:tabs>
        <w:rPr>
          <w:sz w:val="24"/>
        </w:rPr>
      </w:pPr>
      <w:r w:rsidRPr="00B84BD1">
        <w:rPr>
          <w:sz w:val="24"/>
        </w:rPr>
        <w:t>к. ист.н., доцент</w:t>
      </w:r>
      <w:r>
        <w:rPr>
          <w:sz w:val="24"/>
        </w:rPr>
        <w:tab/>
      </w:r>
      <w:r w:rsidRPr="00B84BD1">
        <w:rPr>
          <w:sz w:val="24"/>
        </w:rPr>
        <w:t>В.И. Макаревич</w:t>
      </w:r>
    </w:p>
    <w:p w:rsidR="006D39BA" w:rsidRPr="00277488" w:rsidRDefault="006D39BA" w:rsidP="006D39BA">
      <w:pPr>
        <w:rPr>
          <w:sz w:val="16"/>
          <w:szCs w:val="16"/>
        </w:rPr>
      </w:pPr>
    </w:p>
    <w:p w:rsidR="006D39BA" w:rsidRDefault="006D39BA" w:rsidP="006D39BA">
      <w:pPr>
        <w:rPr>
          <w:sz w:val="24"/>
        </w:rPr>
      </w:pPr>
      <w:r w:rsidRPr="00B84BD1">
        <w:rPr>
          <w:sz w:val="24"/>
        </w:rPr>
        <w:t>«___» ____</w:t>
      </w:r>
      <w:r>
        <w:rPr>
          <w:sz w:val="24"/>
        </w:rPr>
        <w:t>__</w:t>
      </w:r>
      <w:r w:rsidRPr="00B84BD1">
        <w:rPr>
          <w:sz w:val="24"/>
        </w:rPr>
        <w:t>___ 20__</w:t>
      </w:r>
      <w:r>
        <w:rPr>
          <w:sz w:val="24"/>
        </w:rPr>
        <w:t xml:space="preserve"> </w:t>
      </w:r>
      <w:r w:rsidRPr="00B84BD1">
        <w:rPr>
          <w:sz w:val="24"/>
        </w:rPr>
        <w:t>г.</w:t>
      </w:r>
    </w:p>
    <w:p w:rsidR="00277488" w:rsidRPr="006D39BA" w:rsidRDefault="006D39BA" w:rsidP="006D39BA">
      <w:pPr>
        <w:rPr>
          <w:sz w:val="24"/>
        </w:rPr>
      </w:pPr>
      <w:r>
        <w:rPr>
          <w:sz w:val="24"/>
        </w:rPr>
        <w:t>М.П.</w:t>
      </w:r>
    </w:p>
    <w:sectPr w:rsidR="00277488" w:rsidRPr="006D39BA" w:rsidSect="007B3648">
      <w:headerReference w:type="even" r:id="rId9"/>
      <w:headerReference w:type="default" r:id="rId10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B77" w:rsidRDefault="00F22B77">
      <w:r>
        <w:separator/>
      </w:r>
    </w:p>
  </w:endnote>
  <w:endnote w:type="continuationSeparator" w:id="0">
    <w:p w:rsidR="00F22B77" w:rsidRDefault="00F2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B77" w:rsidRDefault="00F22B77">
      <w:r>
        <w:separator/>
      </w:r>
    </w:p>
  </w:footnote>
  <w:footnote w:type="continuationSeparator" w:id="0">
    <w:p w:rsidR="00F22B77" w:rsidRDefault="00F22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92B" w:rsidRDefault="004057EB" w:rsidP="00286C4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639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392B" w:rsidRDefault="00B6392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92B" w:rsidRDefault="004057EB" w:rsidP="00286C4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6392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39BA">
      <w:rPr>
        <w:rStyle w:val="a6"/>
        <w:noProof/>
      </w:rPr>
      <w:t>7</w:t>
    </w:r>
    <w:r>
      <w:rPr>
        <w:rStyle w:val="a6"/>
      </w:rPr>
      <w:fldChar w:fldCharType="end"/>
    </w:r>
  </w:p>
  <w:p w:rsidR="00B6392B" w:rsidRDefault="00B639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E254E"/>
    <w:multiLevelType w:val="hybridMultilevel"/>
    <w:tmpl w:val="F394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9449F"/>
    <w:multiLevelType w:val="hybridMultilevel"/>
    <w:tmpl w:val="06F65082"/>
    <w:lvl w:ilvl="0" w:tplc="F92A6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F169E6"/>
    <w:multiLevelType w:val="hybridMultilevel"/>
    <w:tmpl w:val="EB7CA796"/>
    <w:lvl w:ilvl="0" w:tplc="7DFCB670">
      <w:start w:val="4"/>
      <w:numFmt w:val="decimal"/>
      <w:lvlText w:val="%1."/>
      <w:lvlJc w:val="left"/>
      <w:pPr>
        <w:tabs>
          <w:tab w:val="num" w:pos="799"/>
        </w:tabs>
        <w:ind w:left="79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D77F32"/>
    <w:multiLevelType w:val="singleLevel"/>
    <w:tmpl w:val="3744B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F8A"/>
    <w:rsid w:val="000032D9"/>
    <w:rsid w:val="00004A7B"/>
    <w:rsid w:val="0001102A"/>
    <w:rsid w:val="000142DF"/>
    <w:rsid w:val="00017059"/>
    <w:rsid w:val="000212F8"/>
    <w:rsid w:val="00026748"/>
    <w:rsid w:val="0003277B"/>
    <w:rsid w:val="00041D93"/>
    <w:rsid w:val="00056481"/>
    <w:rsid w:val="00075B95"/>
    <w:rsid w:val="00086B79"/>
    <w:rsid w:val="00091412"/>
    <w:rsid w:val="000927BA"/>
    <w:rsid w:val="000A45FE"/>
    <w:rsid w:val="000B147D"/>
    <w:rsid w:val="000C56A1"/>
    <w:rsid w:val="000C67B3"/>
    <w:rsid w:val="000D0665"/>
    <w:rsid w:val="000D11C7"/>
    <w:rsid w:val="000D1399"/>
    <w:rsid w:val="000E4058"/>
    <w:rsid w:val="000E7650"/>
    <w:rsid w:val="000F0483"/>
    <w:rsid w:val="00100E89"/>
    <w:rsid w:val="0010783A"/>
    <w:rsid w:val="001133B0"/>
    <w:rsid w:val="00121CE0"/>
    <w:rsid w:val="0013512A"/>
    <w:rsid w:val="00136F8A"/>
    <w:rsid w:val="00150AC7"/>
    <w:rsid w:val="00160994"/>
    <w:rsid w:val="00166929"/>
    <w:rsid w:val="0017156D"/>
    <w:rsid w:val="001855D3"/>
    <w:rsid w:val="001A1EE1"/>
    <w:rsid w:val="001A351D"/>
    <w:rsid w:val="001A42BE"/>
    <w:rsid w:val="001A4CA2"/>
    <w:rsid w:val="001B4768"/>
    <w:rsid w:val="001B596B"/>
    <w:rsid w:val="001B7489"/>
    <w:rsid w:val="001C58B9"/>
    <w:rsid w:val="001E7DD8"/>
    <w:rsid w:val="001F11C7"/>
    <w:rsid w:val="001F228E"/>
    <w:rsid w:val="001F4493"/>
    <w:rsid w:val="001F74C2"/>
    <w:rsid w:val="00200890"/>
    <w:rsid w:val="00210191"/>
    <w:rsid w:val="00210C27"/>
    <w:rsid w:val="00226143"/>
    <w:rsid w:val="002273BD"/>
    <w:rsid w:val="0023146A"/>
    <w:rsid w:val="00234EDB"/>
    <w:rsid w:val="00235320"/>
    <w:rsid w:val="00247D17"/>
    <w:rsid w:val="00254D72"/>
    <w:rsid w:val="00260BEF"/>
    <w:rsid w:val="00263B5D"/>
    <w:rsid w:val="00277488"/>
    <w:rsid w:val="00286C4B"/>
    <w:rsid w:val="00287752"/>
    <w:rsid w:val="00291844"/>
    <w:rsid w:val="002A06FF"/>
    <w:rsid w:val="002A66BA"/>
    <w:rsid w:val="002A6E87"/>
    <w:rsid w:val="002B15D1"/>
    <w:rsid w:val="002B4579"/>
    <w:rsid w:val="002C1418"/>
    <w:rsid w:val="002D0CCB"/>
    <w:rsid w:val="002E28F0"/>
    <w:rsid w:val="002F0724"/>
    <w:rsid w:val="002F23A0"/>
    <w:rsid w:val="002F605C"/>
    <w:rsid w:val="00310E20"/>
    <w:rsid w:val="00315039"/>
    <w:rsid w:val="00317419"/>
    <w:rsid w:val="00322E3E"/>
    <w:rsid w:val="00325996"/>
    <w:rsid w:val="00333D54"/>
    <w:rsid w:val="00333EFC"/>
    <w:rsid w:val="003469FF"/>
    <w:rsid w:val="00365849"/>
    <w:rsid w:val="00380CDA"/>
    <w:rsid w:val="00380CDD"/>
    <w:rsid w:val="003853E9"/>
    <w:rsid w:val="00385E14"/>
    <w:rsid w:val="00391389"/>
    <w:rsid w:val="0039319E"/>
    <w:rsid w:val="0039353E"/>
    <w:rsid w:val="00394148"/>
    <w:rsid w:val="00396907"/>
    <w:rsid w:val="003A24F7"/>
    <w:rsid w:val="003A49C2"/>
    <w:rsid w:val="003A7CC0"/>
    <w:rsid w:val="003B3956"/>
    <w:rsid w:val="003C50D0"/>
    <w:rsid w:val="003C6B4F"/>
    <w:rsid w:val="003D3435"/>
    <w:rsid w:val="003E44B3"/>
    <w:rsid w:val="003F3573"/>
    <w:rsid w:val="00402F97"/>
    <w:rsid w:val="004056B2"/>
    <w:rsid w:val="004057EB"/>
    <w:rsid w:val="00412578"/>
    <w:rsid w:val="004148D5"/>
    <w:rsid w:val="00415F92"/>
    <w:rsid w:val="00420569"/>
    <w:rsid w:val="004312EA"/>
    <w:rsid w:val="00437D82"/>
    <w:rsid w:val="004411C9"/>
    <w:rsid w:val="004523BA"/>
    <w:rsid w:val="00452D9E"/>
    <w:rsid w:val="0045592F"/>
    <w:rsid w:val="00463198"/>
    <w:rsid w:val="00476088"/>
    <w:rsid w:val="00481C2F"/>
    <w:rsid w:val="00482912"/>
    <w:rsid w:val="004837A2"/>
    <w:rsid w:val="004874A7"/>
    <w:rsid w:val="00491459"/>
    <w:rsid w:val="004B513E"/>
    <w:rsid w:val="004B640A"/>
    <w:rsid w:val="004C52DA"/>
    <w:rsid w:val="004E1455"/>
    <w:rsid w:val="004E3124"/>
    <w:rsid w:val="004F0F95"/>
    <w:rsid w:val="004F643D"/>
    <w:rsid w:val="004F790C"/>
    <w:rsid w:val="00522D3C"/>
    <w:rsid w:val="00542FAB"/>
    <w:rsid w:val="00555115"/>
    <w:rsid w:val="005564FE"/>
    <w:rsid w:val="00564E8E"/>
    <w:rsid w:val="00566946"/>
    <w:rsid w:val="005739EE"/>
    <w:rsid w:val="00594170"/>
    <w:rsid w:val="00597ACF"/>
    <w:rsid w:val="005A4BF7"/>
    <w:rsid w:val="005A7F65"/>
    <w:rsid w:val="005C3D12"/>
    <w:rsid w:val="005C421F"/>
    <w:rsid w:val="005C474E"/>
    <w:rsid w:val="005F43B5"/>
    <w:rsid w:val="005F5D7F"/>
    <w:rsid w:val="00605F03"/>
    <w:rsid w:val="006060AF"/>
    <w:rsid w:val="006253A5"/>
    <w:rsid w:val="006276E9"/>
    <w:rsid w:val="00634D23"/>
    <w:rsid w:val="00635FA6"/>
    <w:rsid w:val="00636BB5"/>
    <w:rsid w:val="00647209"/>
    <w:rsid w:val="00651DF8"/>
    <w:rsid w:val="00654EF9"/>
    <w:rsid w:val="00656A78"/>
    <w:rsid w:val="00662F23"/>
    <w:rsid w:val="00670EEF"/>
    <w:rsid w:val="00674683"/>
    <w:rsid w:val="0067743A"/>
    <w:rsid w:val="0068156C"/>
    <w:rsid w:val="00695E4B"/>
    <w:rsid w:val="006B765C"/>
    <w:rsid w:val="006B7C2C"/>
    <w:rsid w:val="006C54F3"/>
    <w:rsid w:val="006C5C2E"/>
    <w:rsid w:val="006D01E5"/>
    <w:rsid w:val="006D1C9D"/>
    <w:rsid w:val="006D39BA"/>
    <w:rsid w:val="006F71DC"/>
    <w:rsid w:val="006F7361"/>
    <w:rsid w:val="00701DBA"/>
    <w:rsid w:val="00724695"/>
    <w:rsid w:val="00726F82"/>
    <w:rsid w:val="007404B2"/>
    <w:rsid w:val="00743A06"/>
    <w:rsid w:val="007678C6"/>
    <w:rsid w:val="00774D7B"/>
    <w:rsid w:val="00781F67"/>
    <w:rsid w:val="007957E0"/>
    <w:rsid w:val="007A03F4"/>
    <w:rsid w:val="007A0715"/>
    <w:rsid w:val="007B3648"/>
    <w:rsid w:val="007B3810"/>
    <w:rsid w:val="007C0B3B"/>
    <w:rsid w:val="007C0C0C"/>
    <w:rsid w:val="007C7F2A"/>
    <w:rsid w:val="007D2632"/>
    <w:rsid w:val="007E263C"/>
    <w:rsid w:val="007E4788"/>
    <w:rsid w:val="007E6E78"/>
    <w:rsid w:val="007F5DD1"/>
    <w:rsid w:val="008074A2"/>
    <w:rsid w:val="00810176"/>
    <w:rsid w:val="008170BC"/>
    <w:rsid w:val="00823BF3"/>
    <w:rsid w:val="00834DF6"/>
    <w:rsid w:val="00856323"/>
    <w:rsid w:val="008774E9"/>
    <w:rsid w:val="0088154C"/>
    <w:rsid w:val="00881BE3"/>
    <w:rsid w:val="0088627E"/>
    <w:rsid w:val="008940B6"/>
    <w:rsid w:val="00896B70"/>
    <w:rsid w:val="008B3800"/>
    <w:rsid w:val="008C0645"/>
    <w:rsid w:val="008D541C"/>
    <w:rsid w:val="008E051F"/>
    <w:rsid w:val="008E10C7"/>
    <w:rsid w:val="008E627D"/>
    <w:rsid w:val="008F20B7"/>
    <w:rsid w:val="008F3694"/>
    <w:rsid w:val="00911534"/>
    <w:rsid w:val="00927537"/>
    <w:rsid w:val="00942D2A"/>
    <w:rsid w:val="009571D9"/>
    <w:rsid w:val="00975544"/>
    <w:rsid w:val="00980194"/>
    <w:rsid w:val="009936B7"/>
    <w:rsid w:val="009952BD"/>
    <w:rsid w:val="009A7209"/>
    <w:rsid w:val="009D3EF1"/>
    <w:rsid w:val="009D4C52"/>
    <w:rsid w:val="00A00053"/>
    <w:rsid w:val="00A11CA0"/>
    <w:rsid w:val="00A2127D"/>
    <w:rsid w:val="00A269DE"/>
    <w:rsid w:val="00A4006D"/>
    <w:rsid w:val="00A440E0"/>
    <w:rsid w:val="00A5409E"/>
    <w:rsid w:val="00A56E93"/>
    <w:rsid w:val="00A71142"/>
    <w:rsid w:val="00A87920"/>
    <w:rsid w:val="00A944B5"/>
    <w:rsid w:val="00AA187C"/>
    <w:rsid w:val="00AA1F4D"/>
    <w:rsid w:val="00AB2FBB"/>
    <w:rsid w:val="00AB51D8"/>
    <w:rsid w:val="00AC5799"/>
    <w:rsid w:val="00AD35B2"/>
    <w:rsid w:val="00AE404D"/>
    <w:rsid w:val="00B03892"/>
    <w:rsid w:val="00B042F8"/>
    <w:rsid w:val="00B208D7"/>
    <w:rsid w:val="00B345F6"/>
    <w:rsid w:val="00B34F1B"/>
    <w:rsid w:val="00B3649F"/>
    <w:rsid w:val="00B46A2E"/>
    <w:rsid w:val="00B60964"/>
    <w:rsid w:val="00B62098"/>
    <w:rsid w:val="00B6392B"/>
    <w:rsid w:val="00B66D2D"/>
    <w:rsid w:val="00B71647"/>
    <w:rsid w:val="00B84BD1"/>
    <w:rsid w:val="00B867D0"/>
    <w:rsid w:val="00B90907"/>
    <w:rsid w:val="00B92CE4"/>
    <w:rsid w:val="00B96D58"/>
    <w:rsid w:val="00BA4042"/>
    <w:rsid w:val="00BA7708"/>
    <w:rsid w:val="00BC29C1"/>
    <w:rsid w:val="00BC7F8B"/>
    <w:rsid w:val="00BD027A"/>
    <w:rsid w:val="00BD47DA"/>
    <w:rsid w:val="00BD68F6"/>
    <w:rsid w:val="00BE0726"/>
    <w:rsid w:val="00BE2140"/>
    <w:rsid w:val="00BE5A11"/>
    <w:rsid w:val="00BE71A8"/>
    <w:rsid w:val="00BF57CC"/>
    <w:rsid w:val="00BF70FB"/>
    <w:rsid w:val="00C14BC3"/>
    <w:rsid w:val="00C27B19"/>
    <w:rsid w:val="00C4620D"/>
    <w:rsid w:val="00C53B1C"/>
    <w:rsid w:val="00C5761B"/>
    <w:rsid w:val="00C6239A"/>
    <w:rsid w:val="00C63249"/>
    <w:rsid w:val="00C7469D"/>
    <w:rsid w:val="00C86E23"/>
    <w:rsid w:val="00C93AE9"/>
    <w:rsid w:val="00C94714"/>
    <w:rsid w:val="00C94BB2"/>
    <w:rsid w:val="00CA1A9F"/>
    <w:rsid w:val="00CA3553"/>
    <w:rsid w:val="00CA59D5"/>
    <w:rsid w:val="00CB5F04"/>
    <w:rsid w:val="00CB7ED5"/>
    <w:rsid w:val="00CC136F"/>
    <w:rsid w:val="00CE2D2C"/>
    <w:rsid w:val="00CF0A9A"/>
    <w:rsid w:val="00CF4FB3"/>
    <w:rsid w:val="00D00F5D"/>
    <w:rsid w:val="00D012AB"/>
    <w:rsid w:val="00D03F40"/>
    <w:rsid w:val="00D04799"/>
    <w:rsid w:val="00D3383C"/>
    <w:rsid w:val="00D34AB3"/>
    <w:rsid w:val="00D36273"/>
    <w:rsid w:val="00D364A8"/>
    <w:rsid w:val="00D466E0"/>
    <w:rsid w:val="00D62B58"/>
    <w:rsid w:val="00D641B6"/>
    <w:rsid w:val="00D65017"/>
    <w:rsid w:val="00D70569"/>
    <w:rsid w:val="00D860AF"/>
    <w:rsid w:val="00D87F6A"/>
    <w:rsid w:val="00D915DF"/>
    <w:rsid w:val="00D9323D"/>
    <w:rsid w:val="00D93D74"/>
    <w:rsid w:val="00D96885"/>
    <w:rsid w:val="00DA6731"/>
    <w:rsid w:val="00DC5773"/>
    <w:rsid w:val="00DD046C"/>
    <w:rsid w:val="00DD272E"/>
    <w:rsid w:val="00DE3D45"/>
    <w:rsid w:val="00DE65BE"/>
    <w:rsid w:val="00DF3C4D"/>
    <w:rsid w:val="00DF78F6"/>
    <w:rsid w:val="00E01E14"/>
    <w:rsid w:val="00E12E8D"/>
    <w:rsid w:val="00E1431A"/>
    <w:rsid w:val="00E145C0"/>
    <w:rsid w:val="00E213C4"/>
    <w:rsid w:val="00E5617C"/>
    <w:rsid w:val="00E6384B"/>
    <w:rsid w:val="00E71A1F"/>
    <w:rsid w:val="00E733DE"/>
    <w:rsid w:val="00E743D7"/>
    <w:rsid w:val="00E76B14"/>
    <w:rsid w:val="00E87669"/>
    <w:rsid w:val="00EA2EE4"/>
    <w:rsid w:val="00EB5F7D"/>
    <w:rsid w:val="00EB697F"/>
    <w:rsid w:val="00EC0FE3"/>
    <w:rsid w:val="00ED68AC"/>
    <w:rsid w:val="00EE1485"/>
    <w:rsid w:val="00EF25AB"/>
    <w:rsid w:val="00EF5D3E"/>
    <w:rsid w:val="00F06963"/>
    <w:rsid w:val="00F10FD2"/>
    <w:rsid w:val="00F22B77"/>
    <w:rsid w:val="00F412F3"/>
    <w:rsid w:val="00F471DC"/>
    <w:rsid w:val="00F51C63"/>
    <w:rsid w:val="00F800D3"/>
    <w:rsid w:val="00F92AEA"/>
    <w:rsid w:val="00F94C5D"/>
    <w:rsid w:val="00F954B0"/>
    <w:rsid w:val="00F97060"/>
    <w:rsid w:val="00FA11AB"/>
    <w:rsid w:val="00FB599F"/>
    <w:rsid w:val="00FB7B6C"/>
    <w:rsid w:val="00FC67EE"/>
    <w:rsid w:val="00FE0EEB"/>
    <w:rsid w:val="00FE21B0"/>
    <w:rsid w:val="00FE5BF6"/>
    <w:rsid w:val="00FF2F49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2F32246-8C36-4EF8-971F-6F2F5789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F8A"/>
    <w:rPr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D641B6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210C27"/>
    <w:pPr>
      <w:keepNext/>
      <w:ind w:left="6480" w:firstLine="720"/>
      <w:jc w:val="both"/>
      <w:outlineLvl w:val="2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36F8A"/>
    <w:pPr>
      <w:spacing w:after="100"/>
      <w:jc w:val="center"/>
    </w:pPr>
    <w:rPr>
      <w:szCs w:val="20"/>
    </w:rPr>
  </w:style>
  <w:style w:type="paragraph" w:styleId="a4">
    <w:name w:val="Document Map"/>
    <w:basedOn w:val="a"/>
    <w:semiHidden/>
    <w:rsid w:val="00B042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footer"/>
    <w:basedOn w:val="a"/>
    <w:rsid w:val="008940B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940B6"/>
  </w:style>
  <w:style w:type="paragraph" w:styleId="a7">
    <w:name w:val="header"/>
    <w:basedOn w:val="a"/>
    <w:rsid w:val="00634D23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0D066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641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166929"/>
  </w:style>
  <w:style w:type="character" w:customStyle="1" w:styleId="apple-style-span">
    <w:name w:val="apple-style-span"/>
    <w:basedOn w:val="a0"/>
    <w:rsid w:val="00DC5773"/>
  </w:style>
  <w:style w:type="paragraph" w:styleId="a9">
    <w:name w:val="No Spacing"/>
    <w:uiPriority w:val="1"/>
    <w:qFormat/>
    <w:rsid w:val="00A00053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1A35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A3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20DE3-3A16-485D-85E5-6AA392FF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Ученый Совет</Company>
  <LinksUpToDate>false</LinksUpToDate>
  <CharactersWithSpaces>15914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Макаревич В.И.</dc:creator>
  <cp:lastModifiedBy>СЕДЕЛЬНИКОВА СВЕТЛАНА СЕРГЕЕВНА</cp:lastModifiedBy>
  <cp:revision>6</cp:revision>
  <cp:lastPrinted>2015-04-22T10:30:00Z</cp:lastPrinted>
  <dcterms:created xsi:type="dcterms:W3CDTF">2019-06-10T03:50:00Z</dcterms:created>
  <dcterms:modified xsi:type="dcterms:W3CDTF">2024-11-14T07:04:00Z</dcterms:modified>
</cp:coreProperties>
</file>