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1C3" w:rsidRDefault="002D31C3" w:rsidP="001B03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FF7" w:rsidRDefault="00B53FF7" w:rsidP="001B03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EFA" w:rsidRDefault="00DA7EFA" w:rsidP="001B03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7787" w:rsidRPr="001B0351" w:rsidRDefault="001B0351" w:rsidP="001B03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351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1B0351" w:rsidRPr="00C210D3" w:rsidRDefault="001B0351" w:rsidP="001B03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351">
        <w:rPr>
          <w:rFonts w:ascii="Times New Roman" w:hAnsi="Times New Roman" w:cs="Times New Roman"/>
          <w:b/>
          <w:sz w:val="28"/>
          <w:szCs w:val="28"/>
        </w:rPr>
        <w:t>развития кафедры «Менеджмент и маркетинг»</w:t>
      </w:r>
      <w:r w:rsidR="00C21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0351">
        <w:rPr>
          <w:rFonts w:ascii="Times New Roman" w:hAnsi="Times New Roman" w:cs="Times New Roman"/>
          <w:b/>
          <w:sz w:val="28"/>
          <w:szCs w:val="28"/>
        </w:rPr>
        <w:t>на период 2015 – 2020 г.г</w:t>
      </w:r>
      <w:r w:rsidR="004F30DE">
        <w:rPr>
          <w:rFonts w:ascii="Times New Roman" w:hAnsi="Times New Roman" w:cs="Times New Roman"/>
          <w:b/>
          <w:sz w:val="28"/>
          <w:szCs w:val="28"/>
        </w:rPr>
        <w:t>.</w:t>
      </w:r>
      <w:r w:rsidR="00C210D3">
        <w:rPr>
          <w:rFonts w:ascii="Times New Roman" w:hAnsi="Times New Roman" w:cs="Times New Roman"/>
          <w:b/>
          <w:sz w:val="28"/>
          <w:szCs w:val="28"/>
        </w:rPr>
        <w:t xml:space="preserve"> кандидата на должность заведующего </w:t>
      </w:r>
      <w:proofErr w:type="spellStart"/>
      <w:r w:rsidR="00C210D3">
        <w:rPr>
          <w:rFonts w:ascii="Times New Roman" w:hAnsi="Times New Roman" w:cs="Times New Roman"/>
          <w:b/>
          <w:sz w:val="28"/>
          <w:szCs w:val="28"/>
        </w:rPr>
        <w:t>д.э.н</w:t>
      </w:r>
      <w:proofErr w:type="spellEnd"/>
      <w:r w:rsidR="00C210D3">
        <w:rPr>
          <w:rFonts w:ascii="Times New Roman" w:hAnsi="Times New Roman" w:cs="Times New Roman"/>
          <w:b/>
          <w:sz w:val="28"/>
          <w:szCs w:val="28"/>
        </w:rPr>
        <w:t>., профессора Молодчика А.В.</w:t>
      </w:r>
    </w:p>
    <w:p w:rsidR="001B0351" w:rsidRDefault="001B0351" w:rsidP="0050778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B0351" w:rsidRDefault="001B0351" w:rsidP="00DE74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 – формирование кафедры, имеющей собственную научную школу и входящей в число 5 лучших профильных кафедр российских университетов.</w:t>
      </w:r>
    </w:p>
    <w:p w:rsidR="00376418" w:rsidRDefault="00376418" w:rsidP="001B035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1B0351" w:rsidRPr="00045C30" w:rsidRDefault="001B0351" w:rsidP="0085517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07E55">
        <w:rPr>
          <w:rFonts w:ascii="Times New Roman" w:hAnsi="Times New Roman" w:cs="Times New Roman"/>
          <w:b/>
          <w:sz w:val="28"/>
          <w:szCs w:val="28"/>
        </w:rPr>
        <w:t>Краткая характеристика кафедры</w:t>
      </w:r>
      <w:r w:rsidR="00C210D3">
        <w:rPr>
          <w:rFonts w:ascii="Times New Roman" w:hAnsi="Times New Roman" w:cs="Times New Roman"/>
          <w:b/>
          <w:sz w:val="28"/>
          <w:szCs w:val="28"/>
        </w:rPr>
        <w:t>.</w:t>
      </w:r>
      <w:r w:rsidRPr="00907E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0D3">
        <w:rPr>
          <w:rFonts w:ascii="Times New Roman" w:hAnsi="Times New Roman" w:cs="Times New Roman"/>
          <w:b/>
          <w:sz w:val="28"/>
          <w:szCs w:val="28"/>
        </w:rPr>
        <w:t>Р</w:t>
      </w:r>
      <w:r w:rsidRPr="00907E55">
        <w:rPr>
          <w:rFonts w:ascii="Times New Roman" w:hAnsi="Times New Roman" w:cs="Times New Roman"/>
          <w:b/>
          <w:sz w:val="28"/>
          <w:szCs w:val="28"/>
        </w:rPr>
        <w:t>езультаты работы</w:t>
      </w:r>
      <w:r w:rsidR="00C210D3">
        <w:rPr>
          <w:rFonts w:ascii="Times New Roman" w:hAnsi="Times New Roman" w:cs="Times New Roman"/>
          <w:b/>
          <w:sz w:val="28"/>
          <w:szCs w:val="28"/>
        </w:rPr>
        <w:t xml:space="preserve"> кафедры</w:t>
      </w:r>
      <w:r w:rsidRPr="00907E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C30">
        <w:rPr>
          <w:rFonts w:ascii="Times New Roman" w:hAnsi="Times New Roman" w:cs="Times New Roman"/>
          <w:b/>
          <w:sz w:val="28"/>
          <w:szCs w:val="28"/>
        </w:rPr>
        <w:br/>
      </w:r>
      <w:r w:rsidRPr="00045C30">
        <w:rPr>
          <w:rFonts w:ascii="Times New Roman" w:hAnsi="Times New Roman" w:cs="Times New Roman"/>
          <w:b/>
          <w:sz w:val="28"/>
          <w:szCs w:val="28"/>
        </w:rPr>
        <w:t xml:space="preserve">за последние </w:t>
      </w:r>
      <w:r w:rsidR="00DA7EFA" w:rsidRPr="00045C30">
        <w:rPr>
          <w:rFonts w:ascii="Times New Roman" w:hAnsi="Times New Roman" w:cs="Times New Roman"/>
          <w:b/>
          <w:sz w:val="28"/>
          <w:szCs w:val="28"/>
        </w:rPr>
        <w:t>пять</w:t>
      </w:r>
      <w:r w:rsidRPr="00045C30">
        <w:rPr>
          <w:rFonts w:ascii="Times New Roman" w:hAnsi="Times New Roman" w:cs="Times New Roman"/>
          <w:b/>
          <w:sz w:val="28"/>
          <w:szCs w:val="28"/>
        </w:rPr>
        <w:t xml:space="preserve"> лет.</w:t>
      </w:r>
    </w:p>
    <w:p w:rsidR="001B0351" w:rsidRDefault="001B0351" w:rsidP="00DE74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Кафедр</w:t>
      </w:r>
      <w:r w:rsidR="009B73B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образована в 1994 году,</w:t>
      </w:r>
      <w:r w:rsidR="00E905C5">
        <w:rPr>
          <w:rFonts w:ascii="Times New Roman" w:hAnsi="Times New Roman" w:cs="Times New Roman"/>
          <w:sz w:val="28"/>
          <w:szCs w:val="28"/>
        </w:rPr>
        <w:t xml:space="preserve"> в 2000 году сделан первый набор на дневное отделение специальности «Маркетинг», с 2011 года реализуется магистерская программа «Менеджмент инноваций». В настоящее время ежегодный выпуск составляет 220 человек в год, в том числе:</w:t>
      </w:r>
    </w:p>
    <w:p w:rsidR="00E905C5" w:rsidRPr="00E905C5" w:rsidRDefault="00E905C5" w:rsidP="00E905C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дневное («Менеджмент»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магистратура)             - 52 чел.</w:t>
      </w:r>
    </w:p>
    <w:p w:rsidR="00E905C5" w:rsidRPr="00E905C5" w:rsidRDefault="00E905C5" w:rsidP="00E905C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заочное («Менеджмент»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магистратура)              - 75 чел.</w:t>
      </w:r>
    </w:p>
    <w:p w:rsidR="00E905C5" w:rsidRPr="00E905C5" w:rsidRDefault="00E905C5" w:rsidP="00E905C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заочное («Управление персоналом»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sz w:val="28"/>
          <w:szCs w:val="28"/>
        </w:rPr>
        <w:t>)                    - 29 чел.</w:t>
      </w:r>
    </w:p>
    <w:p w:rsidR="00E905C5" w:rsidRPr="00E905C5" w:rsidRDefault="00E905C5" w:rsidP="00E905C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заочное</w:t>
      </w:r>
      <w:proofErr w:type="gramEnd"/>
      <w:r w:rsidR="00907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(«Прикладная информатика»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sz w:val="28"/>
          <w:szCs w:val="28"/>
        </w:rPr>
        <w:t>)                 - 14 чел.</w:t>
      </w:r>
    </w:p>
    <w:p w:rsidR="00E905C5" w:rsidRDefault="00E905C5" w:rsidP="00E905C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образование («Президен</w:t>
      </w:r>
      <w:r w:rsidR="004F30DE">
        <w:rPr>
          <w:rFonts w:ascii="Times New Roman" w:hAnsi="Times New Roman" w:cs="Times New Roman"/>
          <w:sz w:val="28"/>
          <w:szCs w:val="28"/>
        </w:rPr>
        <w:t xml:space="preserve">тская программа»)  </w:t>
      </w:r>
      <w:r>
        <w:rPr>
          <w:rFonts w:ascii="Times New Roman" w:hAnsi="Times New Roman" w:cs="Times New Roman"/>
          <w:sz w:val="28"/>
          <w:szCs w:val="28"/>
        </w:rPr>
        <w:t>- 45 чел.</w:t>
      </w:r>
    </w:p>
    <w:p w:rsidR="00E905C5" w:rsidRDefault="00E905C5" w:rsidP="00E905C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аспирантура                                                                                  - 3-4 чел. </w:t>
      </w:r>
    </w:p>
    <w:p w:rsidR="00E905C5" w:rsidRDefault="00E905C5" w:rsidP="005038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кафедре работают 27 штатных преподавателей (в том числе 8 докторов</w:t>
      </w:r>
      <w:r w:rsidR="0050382D">
        <w:rPr>
          <w:rFonts w:ascii="Times New Roman" w:hAnsi="Times New Roman" w:cs="Times New Roman"/>
          <w:sz w:val="28"/>
          <w:szCs w:val="28"/>
        </w:rPr>
        <w:t xml:space="preserve"> и 14 кандидатов наук), </w:t>
      </w:r>
      <w:proofErr w:type="spellStart"/>
      <w:r w:rsidR="0050382D">
        <w:rPr>
          <w:rFonts w:ascii="Times New Roman" w:hAnsi="Times New Roman" w:cs="Times New Roman"/>
          <w:sz w:val="28"/>
          <w:szCs w:val="28"/>
        </w:rPr>
        <w:t>остепенё</w:t>
      </w:r>
      <w:r>
        <w:rPr>
          <w:rFonts w:ascii="Times New Roman" w:hAnsi="Times New Roman" w:cs="Times New Roman"/>
          <w:sz w:val="28"/>
          <w:szCs w:val="28"/>
        </w:rPr>
        <w:t>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составляет 82 %.</w:t>
      </w:r>
      <w:r w:rsidRPr="00E905C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53FF7" w:rsidRDefault="00B53FF7" w:rsidP="005038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67E" w:rsidRDefault="0050382D" w:rsidP="00DE74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2003 года действует долгосрочный проект с университетом прикладных наук</w:t>
      </w:r>
      <w:r w:rsidR="00907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A7EF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A7E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7EFA">
        <w:rPr>
          <w:rFonts w:ascii="Times New Roman" w:hAnsi="Times New Roman" w:cs="Times New Roman"/>
          <w:sz w:val="28"/>
          <w:szCs w:val="28"/>
        </w:rPr>
        <w:t>Анхальт</w:t>
      </w:r>
      <w:proofErr w:type="spellEnd"/>
      <w:r w:rsidR="00DA7E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Германия) по обучению российских и немецких студентов по программе двойного диплома. Ежегодно в проекте участвуют</w:t>
      </w:r>
      <w:r w:rsidR="0039367E">
        <w:rPr>
          <w:rFonts w:ascii="Times New Roman" w:hAnsi="Times New Roman" w:cs="Times New Roman"/>
          <w:sz w:val="28"/>
          <w:szCs w:val="28"/>
        </w:rPr>
        <w:t>:</w:t>
      </w:r>
    </w:p>
    <w:p w:rsidR="0050382D" w:rsidRDefault="0050382D" w:rsidP="00DE74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российской стороны</w:t>
      </w:r>
      <w:r w:rsidR="0039367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до 20 студентов изучают язык на подготовительной фазе, до 10 студентов участвуют в проектной неделе в Германии, 3 – 5 студентов проходят заочное обучение в Германии; с немецкой стороны</w:t>
      </w:r>
      <w:r w:rsidR="0039367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до 10 студентов участвуют в проектной неделе в России, 1</w:t>
      </w:r>
      <w:r w:rsidR="00907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07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студента проходят годичное обучение в ПНИПУ. Аналогичный проект сейчас начинает реализовываться с Пражским университетом (Чехия). </w:t>
      </w:r>
      <w:r w:rsidR="0039367E">
        <w:rPr>
          <w:rFonts w:ascii="Times New Roman" w:hAnsi="Times New Roman" w:cs="Times New Roman"/>
          <w:sz w:val="28"/>
          <w:szCs w:val="28"/>
        </w:rPr>
        <w:t>Ежегодно 3</w:t>
      </w:r>
      <w:r w:rsidR="00907E55">
        <w:rPr>
          <w:rFonts w:ascii="Times New Roman" w:hAnsi="Times New Roman" w:cs="Times New Roman"/>
          <w:sz w:val="28"/>
          <w:szCs w:val="28"/>
        </w:rPr>
        <w:t xml:space="preserve"> </w:t>
      </w:r>
      <w:r w:rsidR="0039367E">
        <w:rPr>
          <w:rFonts w:ascii="Times New Roman" w:hAnsi="Times New Roman" w:cs="Times New Roman"/>
          <w:sz w:val="28"/>
          <w:szCs w:val="28"/>
        </w:rPr>
        <w:t>-</w:t>
      </w:r>
      <w:r w:rsidR="00907E55">
        <w:rPr>
          <w:rFonts w:ascii="Times New Roman" w:hAnsi="Times New Roman" w:cs="Times New Roman"/>
          <w:sz w:val="28"/>
          <w:szCs w:val="28"/>
        </w:rPr>
        <w:t xml:space="preserve"> </w:t>
      </w:r>
      <w:r w:rsidR="0039367E">
        <w:rPr>
          <w:rFonts w:ascii="Times New Roman" w:hAnsi="Times New Roman" w:cs="Times New Roman"/>
          <w:sz w:val="28"/>
          <w:szCs w:val="28"/>
        </w:rPr>
        <w:t>5 преподавателей участвуют в зарубежных международных конференциях.</w:t>
      </w:r>
    </w:p>
    <w:p w:rsidR="00B53FF7" w:rsidRDefault="00B53FF7" w:rsidP="00DE74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367E" w:rsidRDefault="0039367E" w:rsidP="00DE74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Кафедра инициировала </w:t>
      </w:r>
      <w:r w:rsidR="00C210D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реализует </w:t>
      </w:r>
      <w:r w:rsidR="00C210D3">
        <w:rPr>
          <w:rFonts w:ascii="Times New Roman" w:hAnsi="Times New Roman" w:cs="Times New Roman"/>
          <w:sz w:val="28"/>
          <w:szCs w:val="28"/>
        </w:rPr>
        <w:t xml:space="preserve">в ПНИПУ </w:t>
      </w:r>
      <w:r>
        <w:rPr>
          <w:rFonts w:ascii="Times New Roman" w:hAnsi="Times New Roman" w:cs="Times New Roman"/>
          <w:sz w:val="28"/>
          <w:szCs w:val="28"/>
        </w:rPr>
        <w:t>проект развития молодёжного инновационного предпринимательства:</w:t>
      </w:r>
    </w:p>
    <w:p w:rsidR="0039367E" w:rsidRDefault="0039367E" w:rsidP="00DE74C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краевой конкурс инновационных проектов «Большая разведка» (до 250 чел. в год).</w:t>
      </w:r>
    </w:p>
    <w:p w:rsidR="0039367E" w:rsidRDefault="0039367E" w:rsidP="00DE74C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Профессиональное сообщество молодых предпринимателей «Предпринимательская среда».</w:t>
      </w:r>
    </w:p>
    <w:p w:rsidR="0039367E" w:rsidRDefault="0039367E" w:rsidP="00DE74C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="004F3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F3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предпринимательских компетенций студентов в рамках курса ОПД (600 чел. в год)</w:t>
      </w:r>
      <w:r w:rsidR="00B53FF7">
        <w:rPr>
          <w:rFonts w:ascii="Times New Roman" w:hAnsi="Times New Roman" w:cs="Times New Roman"/>
          <w:sz w:val="28"/>
          <w:szCs w:val="28"/>
        </w:rPr>
        <w:t>.</w:t>
      </w:r>
    </w:p>
    <w:p w:rsidR="00B53FF7" w:rsidRDefault="00B53FF7" w:rsidP="00DE74C7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7E55" w:rsidRDefault="0039367E" w:rsidP="00DE74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2010 году совместно с институтом экономики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РАН создан научно-исследовательский центр «Управление инновациями», в рамках которого реализуется долгосрочный проект по формированию научной школы. </w:t>
      </w:r>
    </w:p>
    <w:p w:rsidR="0039367E" w:rsidRDefault="00907E55" w:rsidP="00DE74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9367E">
        <w:rPr>
          <w:rFonts w:ascii="Times New Roman" w:hAnsi="Times New Roman" w:cs="Times New Roman"/>
          <w:sz w:val="28"/>
          <w:szCs w:val="28"/>
        </w:rPr>
        <w:t>В 2014 году открыт диссертационный совет.</w:t>
      </w:r>
    </w:p>
    <w:p w:rsidR="00B53FF7" w:rsidRDefault="00B53FF7" w:rsidP="00DE74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367E" w:rsidRDefault="0039367E" w:rsidP="00DE74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последние пять лет на кафедре получены следующие результаты:</w:t>
      </w:r>
    </w:p>
    <w:p w:rsidR="00B336FE" w:rsidRDefault="00B336FE" w:rsidP="00DE74C7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Защищено 2 докторские и 9 к</w:t>
      </w:r>
      <w:r w:rsidR="004F30D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ндидатских диссертаций преподавателями кафедры</w:t>
      </w:r>
      <w:r w:rsidRPr="00B336FE">
        <w:rPr>
          <w:rFonts w:ascii="Times New Roman" w:hAnsi="Times New Roman" w:cs="Times New Roman"/>
          <w:sz w:val="28"/>
          <w:szCs w:val="28"/>
        </w:rPr>
        <w:t>.</w:t>
      </w:r>
    </w:p>
    <w:p w:rsidR="00B336FE" w:rsidRPr="00B336FE" w:rsidRDefault="00B336FE" w:rsidP="00DE74C7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Опубликовано 192 статьи в журналах ВАК и 14</w:t>
      </w:r>
      <w:r w:rsidRPr="00B33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B336FE">
        <w:rPr>
          <w:rFonts w:ascii="Times New Roman" w:hAnsi="Times New Roman" w:cs="Times New Roman"/>
          <w:sz w:val="28"/>
          <w:szCs w:val="28"/>
        </w:rPr>
        <w:t>.</w:t>
      </w:r>
    </w:p>
    <w:p w:rsidR="00B336FE" w:rsidRDefault="00B336FE" w:rsidP="00DE74C7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Издано 32 монографии и 8 учебных пособий с грифом УМО.</w:t>
      </w:r>
    </w:p>
    <w:p w:rsidR="00B336FE" w:rsidRDefault="00B336FE" w:rsidP="00DE74C7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услуг (тыс. руб.)  - 184113, </w:t>
      </w:r>
    </w:p>
    <w:p w:rsidR="00B336FE" w:rsidRDefault="00B336FE" w:rsidP="00DE74C7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т.ч. НИР – 11010 и коммерческое обучение  - 173103.</w:t>
      </w:r>
    </w:p>
    <w:p w:rsidR="00B336FE" w:rsidRDefault="00B336FE" w:rsidP="00DE74C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Получено 4 гранта РФФИ, 3 гранта РГНФ</w:t>
      </w:r>
      <w:r w:rsidR="004F30D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зарубежных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гранта.</w:t>
      </w:r>
    </w:p>
    <w:p w:rsidR="00B53FF7" w:rsidRDefault="00B53FF7" w:rsidP="00DE74C7">
      <w:pPr>
        <w:pStyle w:val="a4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B336FE" w:rsidRDefault="00B336FE" w:rsidP="00DE74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Таким образом, на кафедре сформирован хороший кадровый, научный и методический потенциал, позволяющий ставить и реализовывать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амбициозные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задачи.</w:t>
      </w:r>
    </w:p>
    <w:p w:rsidR="00B53FF7" w:rsidRDefault="00B53FF7" w:rsidP="00DE74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6FE" w:rsidRDefault="00B336FE" w:rsidP="00DE74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числу проблем, требующих решения следует отнести:</w:t>
      </w:r>
    </w:p>
    <w:p w:rsidR="00B336FE" w:rsidRDefault="00B336FE" w:rsidP="00DE74C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 высокий средний возраст преподавателей </w:t>
      </w:r>
      <w:r w:rsidR="00CD2624">
        <w:rPr>
          <w:rFonts w:ascii="Times New Roman" w:hAnsi="Times New Roman" w:cs="Times New Roman"/>
          <w:sz w:val="28"/>
          <w:szCs w:val="28"/>
        </w:rPr>
        <w:t>(50,5).</w:t>
      </w:r>
    </w:p>
    <w:p w:rsidR="00CD2624" w:rsidRDefault="00CD2624" w:rsidP="00DE74C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Недостаточное количество преподавателей</w:t>
      </w:r>
      <w:r w:rsidR="004F30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совершенстве владеющих английским языком (читающих курсы на английском).</w:t>
      </w:r>
    </w:p>
    <w:p w:rsidR="00CD2624" w:rsidRDefault="00CD2624" w:rsidP="00DE74C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Недостаточная известность научных исследований кафедры в России и за рубежом.</w:t>
      </w:r>
    </w:p>
    <w:p w:rsidR="003E4641" w:rsidRDefault="003E4641" w:rsidP="003E46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4641" w:rsidRDefault="003E4641" w:rsidP="003E46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4641" w:rsidRDefault="003E4641" w:rsidP="003E46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2EA" w:rsidRDefault="00AF5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D2624" w:rsidRPr="00DA7EFA" w:rsidRDefault="00CD2624" w:rsidP="0085517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7EFA">
        <w:rPr>
          <w:rFonts w:ascii="Times New Roman" w:hAnsi="Times New Roman" w:cs="Times New Roman"/>
          <w:b/>
          <w:sz w:val="28"/>
          <w:szCs w:val="28"/>
        </w:rPr>
        <w:t>Программа развития кафедры и механизмы ее реализации.</w:t>
      </w:r>
    </w:p>
    <w:p w:rsidR="00D5353A" w:rsidRDefault="00D5353A" w:rsidP="00D5353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CD2624" w:rsidRDefault="00CD2624" w:rsidP="00D53D5A">
      <w:pPr>
        <w:pStyle w:val="a4"/>
        <w:numPr>
          <w:ilvl w:val="1"/>
          <w:numId w:val="1"/>
        </w:num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кадрового потенциала.</w:t>
      </w:r>
    </w:p>
    <w:p w:rsidR="00DA7EFA" w:rsidRDefault="00DA7EFA" w:rsidP="00DA7EFA">
      <w:pPr>
        <w:pStyle w:val="a4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DA7EFA" w:rsidRDefault="00CD2624" w:rsidP="00D53D5A">
      <w:pPr>
        <w:pStyle w:val="a4"/>
        <w:numPr>
          <w:ilvl w:val="2"/>
          <w:numId w:val="1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планируемый период предполагается подготовка и защита 2-</w:t>
      </w:r>
      <w:r w:rsidR="00DA7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докторских </w:t>
      </w:r>
      <w:r w:rsidR="00DA7EFA">
        <w:rPr>
          <w:rFonts w:ascii="Times New Roman" w:hAnsi="Times New Roman" w:cs="Times New Roman"/>
          <w:sz w:val="28"/>
          <w:szCs w:val="28"/>
        </w:rPr>
        <w:t xml:space="preserve">и 3 – 5 кандидатских </w:t>
      </w:r>
      <w:r>
        <w:rPr>
          <w:rFonts w:ascii="Times New Roman" w:hAnsi="Times New Roman" w:cs="Times New Roman"/>
          <w:sz w:val="28"/>
          <w:szCs w:val="28"/>
        </w:rPr>
        <w:t>диссертаций</w:t>
      </w:r>
      <w:r w:rsidRPr="00CD2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преподавателями кафедры.</w:t>
      </w:r>
    </w:p>
    <w:p w:rsidR="004F30DE" w:rsidRDefault="00CD2624" w:rsidP="00D53D5A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Механизм реализации: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BE8" w:rsidRDefault="00CD2624" w:rsidP="00D53D5A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на кафедре </w:t>
      </w:r>
      <w:r w:rsidR="004F30DE">
        <w:rPr>
          <w:rFonts w:ascii="Times New Roman" w:hAnsi="Times New Roman" w:cs="Times New Roman"/>
          <w:sz w:val="28"/>
          <w:szCs w:val="28"/>
        </w:rPr>
        <w:t xml:space="preserve">кандидатур </w:t>
      </w:r>
      <w:r>
        <w:rPr>
          <w:rFonts w:ascii="Times New Roman" w:hAnsi="Times New Roman" w:cs="Times New Roman"/>
          <w:sz w:val="28"/>
          <w:szCs w:val="28"/>
        </w:rPr>
        <w:t>4-х кандидатов наук, берущих обязательства по подготовке и защите докторских диссертаций в возрасте до 40 лет. Определение тем перспективных исследований по направлению научной школы. Проведение регулярного ежемесячного научного семинара по тематик</w:t>
      </w:r>
      <w:r w:rsidR="009131F0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докторских и кандидатских диссертаций. Отбор лучших студентов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способных к научной работе</w:t>
      </w:r>
      <w:r w:rsidR="004F30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направлением их в магистратуру </w:t>
      </w:r>
      <w:r w:rsidR="008C04A8">
        <w:rPr>
          <w:rFonts w:ascii="Times New Roman" w:hAnsi="Times New Roman" w:cs="Times New Roman"/>
          <w:sz w:val="28"/>
          <w:szCs w:val="28"/>
        </w:rPr>
        <w:t>и затем в аспирантуру. Выделение финансовых ресурсов кафедры для обеспечения подготовки и защиты кандидатских и докторских диссертаций (конференции, ста</w:t>
      </w:r>
      <w:r w:rsidR="009131F0">
        <w:rPr>
          <w:rFonts w:ascii="Times New Roman" w:hAnsi="Times New Roman" w:cs="Times New Roman"/>
          <w:sz w:val="28"/>
          <w:szCs w:val="28"/>
        </w:rPr>
        <w:t>жировки, в том числе зарубежные,</w:t>
      </w:r>
      <w:r w:rsidR="008C04A8">
        <w:rPr>
          <w:rFonts w:ascii="Times New Roman" w:hAnsi="Times New Roman" w:cs="Times New Roman"/>
          <w:sz w:val="28"/>
          <w:szCs w:val="28"/>
        </w:rPr>
        <w:t xml:space="preserve"> статьи, монографии).</w:t>
      </w:r>
    </w:p>
    <w:p w:rsidR="009131F0" w:rsidRDefault="008C04A8" w:rsidP="00D53D5A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1F0" w:rsidRPr="009131F0" w:rsidRDefault="009131F0" w:rsidP="00D53D5A">
      <w:pPr>
        <w:pStyle w:val="a4"/>
        <w:numPr>
          <w:ilvl w:val="2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31F0">
        <w:rPr>
          <w:rFonts w:ascii="Times New Roman" w:hAnsi="Times New Roman" w:cs="Times New Roman"/>
          <w:sz w:val="28"/>
          <w:szCs w:val="28"/>
        </w:rPr>
        <w:t>Доведение количества преподавателей, читающих курсы на английском языке и имеющих регулярное международное партнерство до 5 – 7 человек.</w:t>
      </w:r>
    </w:p>
    <w:p w:rsidR="004F30DE" w:rsidRDefault="008C04A8" w:rsidP="00D53D5A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Механизм реализации: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4A8" w:rsidRDefault="008C04A8" w:rsidP="00D53D5A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на кафедре </w:t>
      </w:r>
      <w:r w:rsidR="004F30DE">
        <w:rPr>
          <w:rFonts w:ascii="Times New Roman" w:hAnsi="Times New Roman" w:cs="Times New Roman"/>
          <w:sz w:val="28"/>
          <w:szCs w:val="28"/>
        </w:rPr>
        <w:t xml:space="preserve">кандидатур </w:t>
      </w:r>
      <w:r>
        <w:rPr>
          <w:rFonts w:ascii="Times New Roman" w:hAnsi="Times New Roman" w:cs="Times New Roman"/>
          <w:sz w:val="28"/>
          <w:szCs w:val="28"/>
        </w:rPr>
        <w:t xml:space="preserve">3-5 преподавателей, сдавших ВЕС и берущих обязательства </w:t>
      </w:r>
      <w:r w:rsidR="009131F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подготовк</w:t>
      </w:r>
      <w:r w:rsidR="009131F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чтени</w:t>
      </w:r>
      <w:r w:rsidR="009131F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курса на английском языке по магистерской программе. Согласование и утверждение дорожной карты достижения результатов на 3</w:t>
      </w:r>
      <w:r w:rsidR="00913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13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лет по каждому преподавателю. Открытие программы продвинутого изучения языка методом «обучение действием». Выделение финансовых ресурсов кафедры на поддержку проекта (плата за обучение, зарубежные конференции, стажировки). Ежегодный мониторинг дости</w:t>
      </w:r>
      <w:r w:rsidR="009131F0">
        <w:rPr>
          <w:rFonts w:ascii="Times New Roman" w:hAnsi="Times New Roman" w:cs="Times New Roman"/>
          <w:sz w:val="28"/>
          <w:szCs w:val="28"/>
        </w:rPr>
        <w:t>гнутых</w:t>
      </w:r>
      <w:r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121BA4" w:rsidRDefault="00121BA4" w:rsidP="00D53D5A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C04A8" w:rsidRDefault="004B23BA" w:rsidP="004B23BA">
      <w:pPr>
        <w:pStyle w:val="a4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4A8">
        <w:rPr>
          <w:rFonts w:ascii="Times New Roman" w:hAnsi="Times New Roman" w:cs="Times New Roman"/>
          <w:sz w:val="28"/>
          <w:szCs w:val="28"/>
        </w:rPr>
        <w:t>Научно-исследовательская работа.</w:t>
      </w:r>
    </w:p>
    <w:p w:rsidR="009131F0" w:rsidRDefault="009131F0" w:rsidP="00D53D5A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21BA4" w:rsidRDefault="0098502B" w:rsidP="00D53D5A">
      <w:pPr>
        <w:pStyle w:val="a4"/>
        <w:numPr>
          <w:ilvl w:val="2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теоретических и эмпирических исследований в рамках развития научной школы. Публикации статей и монографий по материалам исследований, в том числе в высоко рейтинговых журналах. Доклады на рейтинговых международных конференциях.</w:t>
      </w:r>
      <w:r w:rsidR="008C04A8" w:rsidRPr="008C04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собственной международной конференции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Шумпетеровские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чтения». </w:t>
      </w:r>
      <w:r>
        <w:rPr>
          <w:rFonts w:ascii="Times New Roman" w:hAnsi="Times New Roman" w:cs="Times New Roman"/>
          <w:sz w:val="28"/>
          <w:szCs w:val="28"/>
          <w:u w:val="single"/>
        </w:rPr>
        <w:t>Механизм реализации: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624" w:rsidRDefault="0098502B" w:rsidP="00D53D5A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индекса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Хирш</w:t>
      </w:r>
      <w:r w:rsidR="004B23BA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преподавателям кафедры. Мониторинг научного рейтинга ПНИПУ преподавателей кафедры. Кафедральный рейтинг преподавателей. Привязка премиального фонда кафедры и факультета к результатам НИР преподавателей.</w:t>
      </w:r>
    </w:p>
    <w:p w:rsidR="007B7BE8" w:rsidRDefault="007B7BE8" w:rsidP="00D53D5A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B6788" w:rsidRDefault="0098502B" w:rsidP="00D53D5A">
      <w:pPr>
        <w:pStyle w:val="a4"/>
        <w:numPr>
          <w:ilvl w:val="2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хоздоговорной работе планируется активное участие в программе развития кластера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Технополис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Звездный»». Предполагается мониторинг потенциальных грантов всех уровней и подготовка 2-5 заявок в год. </w:t>
      </w:r>
    </w:p>
    <w:p w:rsidR="00CB6788" w:rsidRDefault="0098502B" w:rsidP="00D53D5A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Механизм реализации: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02B" w:rsidRDefault="0098502B" w:rsidP="00D53D5A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учебн</w:t>
      </w:r>
      <w:r w:rsidR="00544C7C">
        <w:rPr>
          <w:rFonts w:ascii="Times New Roman" w:hAnsi="Times New Roman" w:cs="Times New Roman"/>
          <w:sz w:val="28"/>
          <w:szCs w:val="28"/>
        </w:rPr>
        <w:t>ой нагрузки (от 0,2 до 0,5 ставки) для преподавателей, активно и результативно участвующих в инициации и выполнении хоздоговоров и грантов.</w:t>
      </w:r>
    </w:p>
    <w:p w:rsidR="00121BA4" w:rsidRDefault="00121BA4" w:rsidP="00121BA4">
      <w:pPr>
        <w:pStyle w:val="a4"/>
        <w:spacing w:after="0"/>
        <w:ind w:left="1800"/>
        <w:rPr>
          <w:rFonts w:ascii="Times New Roman" w:hAnsi="Times New Roman" w:cs="Times New Roman"/>
          <w:sz w:val="28"/>
          <w:szCs w:val="28"/>
        </w:rPr>
      </w:pPr>
    </w:p>
    <w:p w:rsidR="00544C7C" w:rsidRDefault="00544C7C" w:rsidP="004B23BA">
      <w:pPr>
        <w:pStyle w:val="a4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Учебно-методическая работа.</w:t>
      </w:r>
    </w:p>
    <w:p w:rsidR="00907E55" w:rsidRDefault="00907E55" w:rsidP="00907E55">
      <w:pPr>
        <w:pStyle w:val="a4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544C7C" w:rsidRDefault="00544C7C" w:rsidP="00DE74C7">
      <w:pPr>
        <w:pStyle w:val="a4"/>
        <w:numPr>
          <w:ilvl w:val="2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переходом на новые образовательные стандарты необходимо полное обновление учебно-методических комплексов. Приоритетными задачами, учитывая значительный объём заочного обучения, являются:</w:t>
      </w:r>
    </w:p>
    <w:p w:rsidR="00544C7C" w:rsidRDefault="004B23BA" w:rsidP="00DE74C7">
      <w:pPr>
        <w:pStyle w:val="a4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B6788">
        <w:rPr>
          <w:rFonts w:ascii="Times New Roman" w:hAnsi="Times New Roman" w:cs="Times New Roman"/>
          <w:sz w:val="28"/>
          <w:szCs w:val="28"/>
        </w:rPr>
        <w:t>р</w:t>
      </w:r>
      <w:r w:rsidR="00544C7C">
        <w:rPr>
          <w:rFonts w:ascii="Times New Roman" w:hAnsi="Times New Roman" w:cs="Times New Roman"/>
          <w:sz w:val="28"/>
          <w:szCs w:val="28"/>
        </w:rPr>
        <w:t>азработка и издание доцентами и профессорами кафедры учебных посо</w:t>
      </w:r>
      <w:r w:rsidR="00CB6788">
        <w:rPr>
          <w:rFonts w:ascii="Times New Roman" w:hAnsi="Times New Roman" w:cs="Times New Roman"/>
          <w:sz w:val="28"/>
          <w:szCs w:val="28"/>
        </w:rPr>
        <w:t>бий с грифом УМО (1-2 ежегодно);</w:t>
      </w:r>
    </w:p>
    <w:p w:rsidR="00544C7C" w:rsidRDefault="004B23BA" w:rsidP="00DE74C7">
      <w:pPr>
        <w:pStyle w:val="a4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B6788">
        <w:rPr>
          <w:rFonts w:ascii="Times New Roman" w:hAnsi="Times New Roman" w:cs="Times New Roman"/>
          <w:sz w:val="28"/>
          <w:szCs w:val="28"/>
        </w:rPr>
        <w:t>р</w:t>
      </w:r>
      <w:r w:rsidR="00544C7C">
        <w:rPr>
          <w:rFonts w:ascii="Times New Roman" w:hAnsi="Times New Roman" w:cs="Times New Roman"/>
          <w:sz w:val="28"/>
          <w:szCs w:val="28"/>
        </w:rPr>
        <w:t xml:space="preserve">азработка и размещение на учебном портале кафедры методического обеспечения всех читаемых курсов (конспекты лекций, практические ситуации, задания для самостоятельной работы и т.д.). </w:t>
      </w:r>
    </w:p>
    <w:p w:rsidR="00121BA4" w:rsidRDefault="00544C7C" w:rsidP="00DE74C7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44C7C">
        <w:rPr>
          <w:rFonts w:ascii="Times New Roman" w:hAnsi="Times New Roman" w:cs="Times New Roman"/>
          <w:sz w:val="28"/>
          <w:szCs w:val="28"/>
          <w:u w:val="single"/>
        </w:rPr>
        <w:t>Механизм реализации:</w:t>
      </w:r>
      <w:r w:rsidRPr="00544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BA4" w:rsidRDefault="00544C7C" w:rsidP="00DE74C7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44C7C">
        <w:rPr>
          <w:rFonts w:ascii="Times New Roman" w:hAnsi="Times New Roman" w:cs="Times New Roman"/>
          <w:sz w:val="28"/>
          <w:szCs w:val="28"/>
        </w:rPr>
        <w:t>Регулярный мониторинг состояния УМК по каждому преподавателю</w:t>
      </w:r>
      <w:r>
        <w:rPr>
          <w:rFonts w:ascii="Times New Roman" w:hAnsi="Times New Roman" w:cs="Times New Roman"/>
          <w:sz w:val="28"/>
          <w:szCs w:val="28"/>
        </w:rPr>
        <w:t xml:space="preserve">. Введение повышенных весовых коэффициентов по разработке </w:t>
      </w:r>
      <w:r w:rsidR="00CB6788">
        <w:rPr>
          <w:rFonts w:ascii="Times New Roman" w:hAnsi="Times New Roman" w:cs="Times New Roman"/>
          <w:sz w:val="28"/>
          <w:szCs w:val="28"/>
        </w:rPr>
        <w:t xml:space="preserve">составляющих </w:t>
      </w:r>
      <w:r>
        <w:rPr>
          <w:rFonts w:ascii="Times New Roman" w:hAnsi="Times New Roman" w:cs="Times New Roman"/>
          <w:sz w:val="28"/>
          <w:szCs w:val="28"/>
        </w:rPr>
        <w:t xml:space="preserve">УМК в годовой анкете результативности работы преподавателей кафедры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Поощрение преподавателей, имеющих </w:t>
      </w:r>
      <w:r w:rsidR="004C02F9">
        <w:rPr>
          <w:rFonts w:ascii="Times New Roman" w:hAnsi="Times New Roman" w:cs="Times New Roman"/>
          <w:sz w:val="28"/>
          <w:szCs w:val="28"/>
        </w:rPr>
        <w:t>УМК соответствующие лучшим</w:t>
      </w:r>
      <w:r w:rsidR="00121BA4">
        <w:rPr>
          <w:rFonts w:ascii="Times New Roman" w:hAnsi="Times New Roman" w:cs="Times New Roman"/>
          <w:sz w:val="28"/>
          <w:szCs w:val="28"/>
        </w:rPr>
        <w:t xml:space="preserve"> стандартам качества.</w:t>
      </w:r>
    </w:p>
    <w:p w:rsidR="007B7BE8" w:rsidRDefault="007B7BE8" w:rsidP="00DE74C7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44C7C" w:rsidRDefault="00121BA4" w:rsidP="00DE74C7">
      <w:pPr>
        <w:pStyle w:val="a4"/>
        <w:numPr>
          <w:ilvl w:val="2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преподавания является интегрирующим показателем учебно-методической работы кафедры. На кафедре более 5 лет ведется</w:t>
      </w:r>
      <w:r w:rsidR="004C02F9" w:rsidRPr="00121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анкетирование студент</w:t>
      </w:r>
      <w:r w:rsidR="00CB6788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дневного отделения всех преподавателей по специальной анкете, имеющей 4 критерия. Кафедра ставит в этой области 2 задачи:</w:t>
      </w:r>
    </w:p>
    <w:p w:rsidR="00121BA4" w:rsidRDefault="00CB6788" w:rsidP="00DE74C7">
      <w:pPr>
        <w:pStyle w:val="a4"/>
        <w:numPr>
          <w:ilvl w:val="0"/>
          <w:numId w:val="9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21BA4">
        <w:rPr>
          <w:rFonts w:ascii="Times New Roman" w:hAnsi="Times New Roman" w:cs="Times New Roman"/>
          <w:sz w:val="28"/>
          <w:szCs w:val="28"/>
        </w:rPr>
        <w:t xml:space="preserve">беспечить 100% количество преподавателей, имеющих рейтинг </w:t>
      </w:r>
      <w:r w:rsidR="00121BA4" w:rsidRPr="00121BA4">
        <w:rPr>
          <w:rFonts w:ascii="Times New Roman" w:hAnsi="Times New Roman" w:cs="Times New Roman"/>
          <w:sz w:val="28"/>
          <w:szCs w:val="28"/>
        </w:rPr>
        <w:t>&gt;</w:t>
      </w:r>
      <w:r w:rsidR="00121BA4">
        <w:rPr>
          <w:rFonts w:ascii="Times New Roman" w:hAnsi="Times New Roman" w:cs="Times New Roman"/>
          <w:sz w:val="28"/>
          <w:szCs w:val="28"/>
        </w:rPr>
        <w:t xml:space="preserve"> 4 (от 4 до</w:t>
      </w:r>
      <w:r>
        <w:rPr>
          <w:rFonts w:ascii="Times New Roman" w:hAnsi="Times New Roman" w:cs="Times New Roman"/>
          <w:sz w:val="28"/>
          <w:szCs w:val="28"/>
        </w:rPr>
        <w:t xml:space="preserve"> 5 баллов по 5-бальной системе);</w:t>
      </w:r>
    </w:p>
    <w:p w:rsidR="00CB6788" w:rsidRDefault="00CB6788" w:rsidP="00DE74C7">
      <w:pPr>
        <w:pStyle w:val="a4"/>
        <w:numPr>
          <w:ilvl w:val="0"/>
          <w:numId w:val="9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21BA4">
        <w:rPr>
          <w:rFonts w:ascii="Times New Roman" w:hAnsi="Times New Roman" w:cs="Times New Roman"/>
          <w:sz w:val="28"/>
          <w:szCs w:val="28"/>
        </w:rPr>
        <w:t>хватить анкетированием 90% преподавателей кафедры (ввести обязательное анкетирование на заочном и дополнительном образовании).</w:t>
      </w:r>
      <w:r w:rsidR="00376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788" w:rsidRDefault="00376418" w:rsidP="00DE74C7">
      <w:pPr>
        <w:pStyle w:val="a4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Механизм реализации: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BA4" w:rsidRDefault="00376418" w:rsidP="00DE74C7">
      <w:pPr>
        <w:pStyle w:val="a4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обязательного анкетирования по преподавателям, пока неохваченным этой формой контроля качества. Индивидуальная работа заведующего с преподавателями, имеющими рейтинг </w:t>
      </w:r>
      <w:r w:rsidR="00CB6788">
        <w:rPr>
          <w:rFonts w:ascii="Times New Roman" w:hAnsi="Times New Roman" w:cs="Times New Roman"/>
          <w:sz w:val="28"/>
          <w:szCs w:val="28"/>
        </w:rPr>
        <w:t xml:space="preserve">   </w:t>
      </w:r>
      <w:r w:rsidRPr="00CB6788">
        <w:rPr>
          <w:rFonts w:ascii="Times New Roman" w:hAnsi="Times New Roman" w:cs="Times New Roman"/>
          <w:sz w:val="28"/>
          <w:szCs w:val="28"/>
        </w:rPr>
        <w:t xml:space="preserve">&lt; </w:t>
      </w:r>
      <w:r>
        <w:rPr>
          <w:rFonts w:ascii="Times New Roman" w:hAnsi="Times New Roman" w:cs="Times New Roman"/>
          <w:sz w:val="28"/>
          <w:szCs w:val="28"/>
        </w:rPr>
        <w:t>4 баллов.</w:t>
      </w:r>
    </w:p>
    <w:p w:rsidR="00376418" w:rsidRDefault="00376418" w:rsidP="00DE74C7">
      <w:pPr>
        <w:pStyle w:val="a4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76418" w:rsidRDefault="00376418" w:rsidP="00DE74C7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Международная деятельность.</w:t>
      </w:r>
    </w:p>
    <w:p w:rsidR="00CB6788" w:rsidRDefault="00CB6788" w:rsidP="00DE74C7">
      <w:pPr>
        <w:pStyle w:val="a4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76418" w:rsidRDefault="00376418" w:rsidP="00DE74C7">
      <w:pPr>
        <w:pStyle w:val="a4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Глобальный бренд кафедры формируется, прежде всего, за счет мобильности студентов и преподавателей в международном образовательном и научном пространстве. Причем мобильность должна быть обоюдн</w:t>
      </w:r>
      <w:r w:rsidR="002E2A0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. Поэтому ставится</w:t>
      </w:r>
      <w:r w:rsidR="00D5353A">
        <w:rPr>
          <w:rFonts w:ascii="Times New Roman" w:hAnsi="Times New Roman" w:cs="Times New Roman"/>
          <w:sz w:val="28"/>
          <w:szCs w:val="28"/>
        </w:rPr>
        <w:t xml:space="preserve"> задача двухсторонней мобильности студентов с получением кредитов за прослушанные курсы и регулярное приглашение зарубежных профессоров для чтения лекций (1</w:t>
      </w:r>
      <w:r w:rsidR="002E2A0A">
        <w:rPr>
          <w:rFonts w:ascii="Times New Roman" w:hAnsi="Times New Roman" w:cs="Times New Roman"/>
          <w:sz w:val="28"/>
          <w:szCs w:val="28"/>
        </w:rPr>
        <w:t xml:space="preserve"> </w:t>
      </w:r>
      <w:r w:rsidR="00D5353A">
        <w:rPr>
          <w:rFonts w:ascii="Times New Roman" w:hAnsi="Times New Roman" w:cs="Times New Roman"/>
          <w:sz w:val="28"/>
          <w:szCs w:val="28"/>
        </w:rPr>
        <w:t>-</w:t>
      </w:r>
      <w:r w:rsidR="002E2A0A">
        <w:rPr>
          <w:rFonts w:ascii="Times New Roman" w:hAnsi="Times New Roman" w:cs="Times New Roman"/>
          <w:sz w:val="28"/>
          <w:szCs w:val="28"/>
        </w:rPr>
        <w:t xml:space="preserve"> </w:t>
      </w:r>
      <w:r w:rsidR="00D5353A">
        <w:rPr>
          <w:rFonts w:ascii="Times New Roman" w:hAnsi="Times New Roman" w:cs="Times New Roman"/>
          <w:sz w:val="28"/>
          <w:szCs w:val="28"/>
        </w:rPr>
        <w:t>3 в год). Не менее 5</w:t>
      </w:r>
      <w:r w:rsidR="002E2A0A">
        <w:rPr>
          <w:rFonts w:ascii="Times New Roman" w:hAnsi="Times New Roman" w:cs="Times New Roman"/>
          <w:sz w:val="28"/>
          <w:szCs w:val="28"/>
        </w:rPr>
        <w:t xml:space="preserve"> </w:t>
      </w:r>
      <w:r w:rsidR="00D5353A">
        <w:rPr>
          <w:rFonts w:ascii="Times New Roman" w:hAnsi="Times New Roman" w:cs="Times New Roman"/>
          <w:sz w:val="28"/>
          <w:szCs w:val="28"/>
        </w:rPr>
        <w:t>-</w:t>
      </w:r>
      <w:r w:rsidR="002E2A0A">
        <w:rPr>
          <w:rFonts w:ascii="Times New Roman" w:hAnsi="Times New Roman" w:cs="Times New Roman"/>
          <w:sz w:val="28"/>
          <w:szCs w:val="28"/>
        </w:rPr>
        <w:t xml:space="preserve"> </w:t>
      </w:r>
      <w:r w:rsidR="00D5353A">
        <w:rPr>
          <w:rFonts w:ascii="Times New Roman" w:hAnsi="Times New Roman" w:cs="Times New Roman"/>
          <w:sz w:val="28"/>
          <w:szCs w:val="28"/>
        </w:rPr>
        <w:t>7 преподавателей кафедры должны ежегодно участвовать в семинарах и конференциях зарубежных университетов.</w:t>
      </w:r>
    </w:p>
    <w:p w:rsidR="00D5353A" w:rsidRDefault="00D5353A" w:rsidP="00DE74C7">
      <w:pPr>
        <w:pStyle w:val="a4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стремиться к созданию 2-</w:t>
      </w:r>
      <w:r w:rsidR="002E2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устойчивых международных групп, работающих по тематике научной школы.</w:t>
      </w:r>
    </w:p>
    <w:p w:rsidR="00907E55" w:rsidRDefault="00D5353A" w:rsidP="00DE74C7">
      <w:pPr>
        <w:pStyle w:val="a4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вести 1</w:t>
      </w:r>
      <w:r w:rsidR="002E2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E2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раздела сайта кафедры на английском языке. </w:t>
      </w:r>
    </w:p>
    <w:p w:rsidR="00907E55" w:rsidRDefault="00D5353A" w:rsidP="00DE74C7">
      <w:pPr>
        <w:pStyle w:val="a4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Механизм реализации: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53A" w:rsidRDefault="00D5353A" w:rsidP="00DE74C7">
      <w:pPr>
        <w:pStyle w:val="a4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Долгосрочные международные проекты кафедры </w:t>
      </w:r>
      <w:r w:rsidR="007716BA">
        <w:rPr>
          <w:rFonts w:ascii="Times New Roman" w:hAnsi="Times New Roman" w:cs="Times New Roman"/>
          <w:sz w:val="28"/>
          <w:szCs w:val="28"/>
        </w:rPr>
        <w:t xml:space="preserve">утверждаются в качестве </w:t>
      </w:r>
      <w:proofErr w:type="gramStart"/>
      <w:r w:rsidR="007716BA">
        <w:rPr>
          <w:rFonts w:ascii="Times New Roman" w:hAnsi="Times New Roman" w:cs="Times New Roman"/>
          <w:sz w:val="28"/>
          <w:szCs w:val="28"/>
        </w:rPr>
        <w:t>приоритетных</w:t>
      </w:r>
      <w:proofErr w:type="gramEnd"/>
      <w:r w:rsidR="002E2A0A">
        <w:rPr>
          <w:rFonts w:ascii="Times New Roman" w:hAnsi="Times New Roman" w:cs="Times New Roman"/>
          <w:sz w:val="28"/>
          <w:szCs w:val="28"/>
        </w:rPr>
        <w:t>,</w:t>
      </w:r>
      <w:r w:rsidR="007716BA">
        <w:rPr>
          <w:rFonts w:ascii="Times New Roman" w:hAnsi="Times New Roman" w:cs="Times New Roman"/>
          <w:sz w:val="28"/>
          <w:szCs w:val="28"/>
        </w:rPr>
        <w:t xml:space="preserve"> </w:t>
      </w:r>
      <w:r w:rsidR="002E2A0A">
        <w:rPr>
          <w:rFonts w:ascii="Times New Roman" w:hAnsi="Times New Roman" w:cs="Times New Roman"/>
          <w:sz w:val="28"/>
          <w:szCs w:val="28"/>
        </w:rPr>
        <w:t>с</w:t>
      </w:r>
      <w:r w:rsidR="007716BA">
        <w:rPr>
          <w:rFonts w:ascii="Times New Roman" w:hAnsi="Times New Roman" w:cs="Times New Roman"/>
          <w:sz w:val="28"/>
          <w:szCs w:val="28"/>
        </w:rPr>
        <w:t xml:space="preserve"> рассмотрением по каждому отдельного бюджета из фонда развития кафедры, с обязательным мониторингом динамики результативности.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E55" w:rsidRDefault="00907E55" w:rsidP="00DE74C7">
      <w:pPr>
        <w:pStyle w:val="a4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74B74" w:rsidRDefault="007716BA" w:rsidP="00596014">
      <w:pPr>
        <w:pStyle w:val="a4"/>
        <w:numPr>
          <w:ilvl w:val="1"/>
          <w:numId w:val="1"/>
        </w:num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 – финансовое обеспечение реализа</w:t>
      </w:r>
      <w:r w:rsidR="009B73BF">
        <w:rPr>
          <w:rFonts w:ascii="Times New Roman" w:hAnsi="Times New Roman" w:cs="Times New Roman"/>
          <w:sz w:val="28"/>
          <w:szCs w:val="28"/>
        </w:rPr>
        <w:t xml:space="preserve">ции программы развития кафедры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45C30">
        <w:rPr>
          <w:rFonts w:ascii="Times New Roman" w:hAnsi="Times New Roman" w:cs="Times New Roman"/>
          <w:sz w:val="28"/>
          <w:szCs w:val="28"/>
        </w:rPr>
        <w:br/>
      </w:r>
    </w:p>
    <w:p w:rsidR="007716BA" w:rsidRDefault="007716BA" w:rsidP="00DE74C7">
      <w:pPr>
        <w:pStyle w:val="a4"/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Финансовыми источниками развития кафедры являются:</w:t>
      </w:r>
    </w:p>
    <w:p w:rsidR="007716BA" w:rsidRDefault="00907E55" w:rsidP="00DE74C7">
      <w:pPr>
        <w:pStyle w:val="a4"/>
        <w:numPr>
          <w:ilvl w:val="0"/>
          <w:numId w:val="10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716BA">
        <w:rPr>
          <w:rFonts w:ascii="Times New Roman" w:hAnsi="Times New Roman" w:cs="Times New Roman"/>
          <w:sz w:val="28"/>
          <w:szCs w:val="28"/>
        </w:rPr>
        <w:t xml:space="preserve">ормирование собственного фонда развития кафедры </w:t>
      </w:r>
      <w:r w:rsidR="002E2A0A">
        <w:rPr>
          <w:rFonts w:ascii="Times New Roman" w:hAnsi="Times New Roman" w:cs="Times New Roman"/>
          <w:sz w:val="28"/>
          <w:szCs w:val="28"/>
        </w:rPr>
        <w:t xml:space="preserve">      </w:t>
      </w:r>
      <w:r w:rsidR="007716BA">
        <w:rPr>
          <w:rFonts w:ascii="Times New Roman" w:hAnsi="Times New Roman" w:cs="Times New Roman"/>
          <w:sz w:val="28"/>
          <w:szCs w:val="28"/>
        </w:rPr>
        <w:t xml:space="preserve"> </w:t>
      </w:r>
      <w:r w:rsidR="002E2A0A">
        <w:rPr>
          <w:rFonts w:ascii="Times New Roman" w:hAnsi="Times New Roman" w:cs="Times New Roman"/>
          <w:sz w:val="28"/>
          <w:szCs w:val="28"/>
        </w:rPr>
        <w:t>(</w:t>
      </w:r>
      <w:r w:rsidR="007716BA">
        <w:rPr>
          <w:rFonts w:ascii="Times New Roman" w:hAnsi="Times New Roman" w:cs="Times New Roman"/>
          <w:sz w:val="28"/>
          <w:szCs w:val="28"/>
        </w:rPr>
        <w:t>4</w:t>
      </w:r>
      <w:r w:rsidR="002E2A0A">
        <w:rPr>
          <w:rFonts w:ascii="Times New Roman" w:hAnsi="Times New Roman" w:cs="Times New Roman"/>
          <w:sz w:val="28"/>
          <w:szCs w:val="28"/>
        </w:rPr>
        <w:t xml:space="preserve"> </w:t>
      </w:r>
      <w:r w:rsidR="007716BA">
        <w:rPr>
          <w:rFonts w:ascii="Times New Roman" w:hAnsi="Times New Roman" w:cs="Times New Roman"/>
          <w:sz w:val="28"/>
          <w:szCs w:val="28"/>
        </w:rPr>
        <w:t>-</w:t>
      </w:r>
      <w:r w:rsidR="00BC49E0">
        <w:rPr>
          <w:rFonts w:ascii="Times New Roman" w:hAnsi="Times New Roman" w:cs="Times New Roman"/>
          <w:sz w:val="28"/>
          <w:szCs w:val="28"/>
        </w:rPr>
        <w:t xml:space="preserve"> </w:t>
      </w:r>
      <w:r w:rsidR="007716BA">
        <w:rPr>
          <w:rFonts w:ascii="Times New Roman" w:hAnsi="Times New Roman" w:cs="Times New Roman"/>
          <w:sz w:val="28"/>
          <w:szCs w:val="28"/>
        </w:rPr>
        <w:t>5 млн.</w:t>
      </w:r>
      <w:r w:rsidR="00BC49E0">
        <w:rPr>
          <w:rFonts w:ascii="Times New Roman" w:hAnsi="Times New Roman" w:cs="Times New Roman"/>
          <w:sz w:val="28"/>
          <w:szCs w:val="28"/>
        </w:rPr>
        <w:t xml:space="preserve"> </w:t>
      </w:r>
      <w:r w:rsidR="007716BA">
        <w:rPr>
          <w:rFonts w:ascii="Times New Roman" w:hAnsi="Times New Roman" w:cs="Times New Roman"/>
          <w:sz w:val="28"/>
          <w:szCs w:val="28"/>
        </w:rPr>
        <w:t>руб</w:t>
      </w:r>
      <w:r w:rsidR="00BC49E0">
        <w:rPr>
          <w:rFonts w:ascii="Times New Roman" w:hAnsi="Times New Roman" w:cs="Times New Roman"/>
          <w:sz w:val="28"/>
          <w:szCs w:val="28"/>
        </w:rPr>
        <w:t>.</w:t>
      </w:r>
      <w:r w:rsidR="007716BA">
        <w:rPr>
          <w:rFonts w:ascii="Times New Roman" w:hAnsi="Times New Roman" w:cs="Times New Roman"/>
          <w:sz w:val="28"/>
          <w:szCs w:val="28"/>
        </w:rPr>
        <w:t>/год</w:t>
      </w:r>
      <w:r w:rsidR="002E2A0A">
        <w:rPr>
          <w:rFonts w:ascii="Times New Roman" w:hAnsi="Times New Roman" w:cs="Times New Roman"/>
          <w:sz w:val="28"/>
          <w:szCs w:val="28"/>
        </w:rPr>
        <w:t>)</w:t>
      </w:r>
      <w:r w:rsidR="00BC49E0">
        <w:rPr>
          <w:rFonts w:ascii="Times New Roman" w:hAnsi="Times New Roman" w:cs="Times New Roman"/>
          <w:sz w:val="28"/>
          <w:szCs w:val="28"/>
        </w:rPr>
        <w:t xml:space="preserve"> за счет коммерческой образовательной и хоздоговорной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49E0" w:rsidRDefault="00907E55" w:rsidP="00DE74C7">
      <w:pPr>
        <w:pStyle w:val="a4"/>
        <w:numPr>
          <w:ilvl w:val="0"/>
          <w:numId w:val="10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BC49E0">
        <w:rPr>
          <w:rFonts w:ascii="Times New Roman" w:hAnsi="Times New Roman" w:cs="Times New Roman"/>
          <w:sz w:val="28"/>
          <w:szCs w:val="28"/>
        </w:rPr>
        <w:t>офинансирование</w:t>
      </w:r>
      <w:proofErr w:type="spellEnd"/>
      <w:r w:rsidR="00BC49E0">
        <w:rPr>
          <w:rFonts w:ascii="Times New Roman" w:hAnsi="Times New Roman" w:cs="Times New Roman"/>
          <w:sz w:val="28"/>
          <w:szCs w:val="28"/>
        </w:rPr>
        <w:t xml:space="preserve"> проектов развития факультетом</w:t>
      </w:r>
      <w:r>
        <w:rPr>
          <w:rFonts w:ascii="Times New Roman" w:hAnsi="Times New Roman" w:cs="Times New Roman"/>
          <w:sz w:val="28"/>
          <w:szCs w:val="28"/>
        </w:rPr>
        <w:t xml:space="preserve"> и ректоратом (по согласованию);</w:t>
      </w:r>
    </w:p>
    <w:p w:rsidR="00BC49E0" w:rsidRDefault="00907E55" w:rsidP="00DE74C7">
      <w:pPr>
        <w:pStyle w:val="a4"/>
        <w:numPr>
          <w:ilvl w:val="0"/>
          <w:numId w:val="10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C49E0" w:rsidRPr="00BC49E0">
        <w:rPr>
          <w:rFonts w:ascii="Times New Roman" w:hAnsi="Times New Roman" w:cs="Times New Roman"/>
          <w:sz w:val="28"/>
          <w:szCs w:val="28"/>
        </w:rPr>
        <w:t>оссийские и зарубежные гранты (0,5 – 1</w:t>
      </w:r>
      <w:r w:rsidR="00B53FF7">
        <w:rPr>
          <w:rFonts w:ascii="Times New Roman" w:hAnsi="Times New Roman" w:cs="Times New Roman"/>
          <w:sz w:val="28"/>
          <w:szCs w:val="28"/>
        </w:rPr>
        <w:t xml:space="preserve"> </w:t>
      </w:r>
      <w:r w:rsidR="00BC49E0" w:rsidRPr="00BC49E0">
        <w:rPr>
          <w:rFonts w:ascii="Times New Roman" w:hAnsi="Times New Roman" w:cs="Times New Roman"/>
          <w:sz w:val="28"/>
          <w:szCs w:val="28"/>
        </w:rPr>
        <w:t xml:space="preserve">млн. руб./год).    </w:t>
      </w:r>
    </w:p>
    <w:p w:rsidR="00BC49E0" w:rsidRDefault="00BC49E0" w:rsidP="00DE74C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BC49E0">
        <w:rPr>
          <w:rFonts w:ascii="Times New Roman" w:hAnsi="Times New Roman" w:cs="Times New Roman"/>
          <w:sz w:val="28"/>
          <w:szCs w:val="28"/>
        </w:rPr>
        <w:t>личностно</w:t>
      </w:r>
      <w:r w:rsidR="00B53FF7">
        <w:rPr>
          <w:rFonts w:ascii="Times New Roman" w:hAnsi="Times New Roman" w:cs="Times New Roman"/>
          <w:sz w:val="28"/>
          <w:szCs w:val="28"/>
        </w:rPr>
        <w:t xml:space="preserve"> </w:t>
      </w:r>
      <w:r w:rsidRPr="00BC49E0">
        <w:rPr>
          <w:rFonts w:ascii="Times New Roman" w:hAnsi="Times New Roman" w:cs="Times New Roman"/>
          <w:sz w:val="28"/>
          <w:szCs w:val="28"/>
        </w:rPr>
        <w:t>-</w:t>
      </w:r>
      <w:r w:rsidR="00B53FF7">
        <w:rPr>
          <w:rFonts w:ascii="Times New Roman" w:hAnsi="Times New Roman" w:cs="Times New Roman"/>
          <w:sz w:val="28"/>
          <w:szCs w:val="28"/>
        </w:rPr>
        <w:t xml:space="preserve"> </w:t>
      </w:r>
      <w:r w:rsidRPr="00BC49E0">
        <w:rPr>
          <w:rFonts w:ascii="Times New Roman" w:hAnsi="Times New Roman" w:cs="Times New Roman"/>
          <w:sz w:val="28"/>
          <w:szCs w:val="28"/>
        </w:rPr>
        <w:t>организационных механизмов напряженности</w:t>
      </w:r>
      <w:r>
        <w:rPr>
          <w:rFonts w:ascii="Times New Roman" w:hAnsi="Times New Roman" w:cs="Times New Roman"/>
          <w:sz w:val="28"/>
          <w:szCs w:val="28"/>
        </w:rPr>
        <w:t xml:space="preserve"> (разрыв между состоянием «есть» и «должно быть») с согласованием целе</w:t>
      </w:r>
      <w:r w:rsidR="00B53FF7">
        <w:rPr>
          <w:rFonts w:ascii="Times New Roman" w:hAnsi="Times New Roman" w:cs="Times New Roman"/>
          <w:sz w:val="28"/>
          <w:szCs w:val="28"/>
        </w:rPr>
        <w:t>й кафедры и целей преподавателя:</w:t>
      </w:r>
    </w:p>
    <w:p w:rsidR="00BC49E0" w:rsidRDefault="00BC49E0" w:rsidP="00DE74C7">
      <w:pPr>
        <w:pStyle w:val="a4"/>
        <w:numPr>
          <w:ilvl w:val="0"/>
          <w:numId w:val="11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Рейтинг результативности преподавателя (ежегодная анкета </w:t>
      </w:r>
      <w:r w:rsidR="00907E55" w:rsidRPr="00907E55">
        <w:rPr>
          <w:rFonts w:ascii="Times New Roman" w:hAnsi="Times New Roman" w:cs="Times New Roman"/>
          <w:sz w:val="28"/>
          <w:szCs w:val="28"/>
        </w:rPr>
        <w:t>~</w:t>
      </w:r>
      <w:r w:rsidR="00907E55">
        <w:rPr>
          <w:rFonts w:ascii="Times New Roman" w:hAnsi="Times New Roman" w:cs="Times New Roman"/>
          <w:sz w:val="28"/>
          <w:szCs w:val="28"/>
        </w:rPr>
        <w:t xml:space="preserve"> 40 показателей по 5 направлениям).</w:t>
      </w:r>
    </w:p>
    <w:p w:rsidR="00907E55" w:rsidRDefault="00907E55" w:rsidP="00DE74C7">
      <w:pPr>
        <w:pStyle w:val="a4"/>
        <w:numPr>
          <w:ilvl w:val="0"/>
          <w:numId w:val="11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карта развития преподавателя на 3 – 5 лет по направлениям (английский язык и международная деятельность; подготовка и защита докторской диссертации; развитие компетенций молодого преподавателя)</w:t>
      </w:r>
      <w:r w:rsidR="00B53FF7">
        <w:rPr>
          <w:rFonts w:ascii="Times New Roman" w:hAnsi="Times New Roman" w:cs="Times New Roman"/>
          <w:sz w:val="28"/>
          <w:szCs w:val="28"/>
        </w:rPr>
        <w:t>.</w:t>
      </w:r>
    </w:p>
    <w:p w:rsidR="0085517D" w:rsidRDefault="0085517D" w:rsidP="00DE74C7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45C30" w:rsidRPr="00045C30" w:rsidRDefault="00045C30" w:rsidP="00045C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001F" w:rsidRDefault="003B5153" w:rsidP="003B515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3D5A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85517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5517D" w:rsidRPr="0085517D" w:rsidRDefault="0085517D" w:rsidP="008551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955"/>
        <w:gridCol w:w="1809"/>
        <w:gridCol w:w="981"/>
        <w:gridCol w:w="981"/>
        <w:gridCol w:w="932"/>
        <w:gridCol w:w="932"/>
        <w:gridCol w:w="981"/>
      </w:tblGrid>
      <w:tr w:rsidR="00D53D5A" w:rsidRPr="00C92DC9" w:rsidTr="00B77622">
        <w:trPr>
          <w:jc w:val="center"/>
        </w:trPr>
        <w:tc>
          <w:tcPr>
            <w:tcW w:w="3318" w:type="dxa"/>
            <w:vMerge w:val="restart"/>
          </w:tcPr>
          <w:p w:rsidR="003B5153" w:rsidRPr="00C92DC9" w:rsidRDefault="003B5153" w:rsidP="009C2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C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09" w:type="dxa"/>
            <w:vMerge w:val="restart"/>
          </w:tcPr>
          <w:p w:rsidR="003B5153" w:rsidRPr="00C92DC9" w:rsidRDefault="003B5153" w:rsidP="009C2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C9">
              <w:rPr>
                <w:rFonts w:ascii="Times New Roman" w:hAnsi="Times New Roman" w:cs="Times New Roman"/>
                <w:sz w:val="28"/>
                <w:szCs w:val="28"/>
              </w:rPr>
              <w:t>Достигнутый результат в 2014 году</w:t>
            </w:r>
          </w:p>
        </w:tc>
        <w:tc>
          <w:tcPr>
            <w:tcW w:w="5045" w:type="dxa"/>
            <w:gridSpan w:val="5"/>
          </w:tcPr>
          <w:p w:rsidR="003B5153" w:rsidRPr="00C92DC9" w:rsidRDefault="003B5153" w:rsidP="009C2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C9">
              <w:rPr>
                <w:rFonts w:ascii="Times New Roman" w:hAnsi="Times New Roman" w:cs="Times New Roman"/>
                <w:sz w:val="28"/>
                <w:szCs w:val="28"/>
              </w:rPr>
              <w:t>Прогнозируемый результат</w:t>
            </w:r>
          </w:p>
        </w:tc>
      </w:tr>
      <w:tr w:rsidR="00C92DC9" w:rsidRPr="00C92DC9" w:rsidTr="00B77622">
        <w:trPr>
          <w:jc w:val="center"/>
        </w:trPr>
        <w:tc>
          <w:tcPr>
            <w:tcW w:w="3318" w:type="dxa"/>
            <w:vMerge/>
          </w:tcPr>
          <w:p w:rsidR="003B5153" w:rsidRPr="00C92DC9" w:rsidRDefault="003B5153" w:rsidP="009C2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vMerge/>
          </w:tcPr>
          <w:p w:rsidR="003B5153" w:rsidRPr="00C92DC9" w:rsidRDefault="003B5153" w:rsidP="009C2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3B5153" w:rsidRPr="00C92DC9" w:rsidRDefault="003B5153" w:rsidP="009C2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C9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009" w:type="dxa"/>
          </w:tcPr>
          <w:p w:rsidR="003B5153" w:rsidRPr="00C92DC9" w:rsidRDefault="003B5153" w:rsidP="009C2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C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09" w:type="dxa"/>
          </w:tcPr>
          <w:p w:rsidR="003B5153" w:rsidRPr="00C92DC9" w:rsidRDefault="003B5153" w:rsidP="009C2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C9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009" w:type="dxa"/>
          </w:tcPr>
          <w:p w:rsidR="003B5153" w:rsidRPr="00C92DC9" w:rsidRDefault="003B5153" w:rsidP="009C2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C9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09" w:type="dxa"/>
          </w:tcPr>
          <w:p w:rsidR="003B5153" w:rsidRPr="00C92DC9" w:rsidRDefault="003B5153" w:rsidP="009C2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C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C92DC9" w:rsidRPr="00C92DC9" w:rsidTr="00B77622">
        <w:trPr>
          <w:trHeight w:val="680"/>
          <w:jc w:val="center"/>
        </w:trPr>
        <w:tc>
          <w:tcPr>
            <w:tcW w:w="3318" w:type="dxa"/>
            <w:vAlign w:val="center"/>
          </w:tcPr>
          <w:p w:rsidR="003B5153" w:rsidRPr="00C92DC9" w:rsidRDefault="009C2020" w:rsidP="00B77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DC9">
              <w:rPr>
                <w:rFonts w:ascii="Times New Roman" w:hAnsi="Times New Roman" w:cs="Times New Roman"/>
                <w:sz w:val="28"/>
                <w:szCs w:val="28"/>
              </w:rPr>
              <w:t>Статьи ВАК</w:t>
            </w:r>
          </w:p>
        </w:tc>
        <w:tc>
          <w:tcPr>
            <w:tcW w:w="1809" w:type="dxa"/>
            <w:vAlign w:val="center"/>
          </w:tcPr>
          <w:p w:rsidR="003B5153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009" w:type="dxa"/>
            <w:vAlign w:val="center"/>
          </w:tcPr>
          <w:p w:rsidR="003B5153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009" w:type="dxa"/>
            <w:vAlign w:val="center"/>
          </w:tcPr>
          <w:p w:rsidR="003B5153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009" w:type="dxa"/>
            <w:vAlign w:val="center"/>
          </w:tcPr>
          <w:p w:rsidR="003B5153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09" w:type="dxa"/>
            <w:vAlign w:val="center"/>
          </w:tcPr>
          <w:p w:rsidR="003B5153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09" w:type="dxa"/>
            <w:vAlign w:val="center"/>
          </w:tcPr>
          <w:p w:rsidR="003B5153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C92DC9" w:rsidRPr="00C92DC9" w:rsidTr="00B77622">
        <w:trPr>
          <w:trHeight w:val="680"/>
          <w:jc w:val="center"/>
        </w:trPr>
        <w:tc>
          <w:tcPr>
            <w:tcW w:w="3318" w:type="dxa"/>
            <w:vAlign w:val="center"/>
          </w:tcPr>
          <w:p w:rsidR="003B5153" w:rsidRPr="00C92DC9" w:rsidRDefault="009C2020" w:rsidP="00B776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2DC9">
              <w:rPr>
                <w:rFonts w:ascii="Times New Roman" w:hAnsi="Times New Roman" w:cs="Times New Roman"/>
                <w:sz w:val="28"/>
                <w:szCs w:val="28"/>
              </w:rPr>
              <w:t xml:space="preserve">Статьи </w:t>
            </w:r>
            <w:r w:rsidRPr="00C92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</w:t>
            </w:r>
          </w:p>
        </w:tc>
        <w:tc>
          <w:tcPr>
            <w:tcW w:w="1809" w:type="dxa"/>
            <w:vAlign w:val="center"/>
          </w:tcPr>
          <w:p w:rsidR="003B5153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09" w:type="dxa"/>
            <w:vAlign w:val="center"/>
          </w:tcPr>
          <w:p w:rsidR="003B5153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9" w:type="dxa"/>
            <w:vAlign w:val="center"/>
          </w:tcPr>
          <w:p w:rsidR="003B5153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9" w:type="dxa"/>
            <w:vAlign w:val="center"/>
          </w:tcPr>
          <w:p w:rsidR="003B5153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09" w:type="dxa"/>
            <w:vAlign w:val="center"/>
          </w:tcPr>
          <w:p w:rsidR="003B5153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09" w:type="dxa"/>
            <w:vAlign w:val="center"/>
          </w:tcPr>
          <w:p w:rsidR="003B5153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92DC9" w:rsidRPr="00C92DC9" w:rsidTr="00B77622">
        <w:trPr>
          <w:trHeight w:val="680"/>
          <w:jc w:val="center"/>
        </w:trPr>
        <w:tc>
          <w:tcPr>
            <w:tcW w:w="3318" w:type="dxa"/>
            <w:vAlign w:val="center"/>
          </w:tcPr>
          <w:p w:rsidR="00C92DC9" w:rsidRDefault="009C2020" w:rsidP="00B77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DC9">
              <w:rPr>
                <w:rFonts w:ascii="Times New Roman" w:hAnsi="Times New Roman" w:cs="Times New Roman"/>
                <w:sz w:val="28"/>
                <w:szCs w:val="28"/>
              </w:rPr>
              <w:t xml:space="preserve">Объем работ </w:t>
            </w:r>
          </w:p>
          <w:p w:rsidR="003B5153" w:rsidRPr="00C92DC9" w:rsidRDefault="009C2020" w:rsidP="00B77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DC9">
              <w:rPr>
                <w:rFonts w:ascii="Times New Roman" w:hAnsi="Times New Roman" w:cs="Times New Roman"/>
                <w:sz w:val="28"/>
                <w:szCs w:val="28"/>
              </w:rPr>
              <w:t>НИР/</w:t>
            </w:r>
            <w:proofErr w:type="spellStart"/>
            <w:r w:rsidRPr="00C92DC9">
              <w:rPr>
                <w:rFonts w:ascii="Times New Roman" w:hAnsi="Times New Roman" w:cs="Times New Roman"/>
                <w:sz w:val="28"/>
                <w:szCs w:val="28"/>
              </w:rPr>
              <w:t>комм</w:t>
            </w:r>
            <w:r w:rsidR="00C92DC9">
              <w:rPr>
                <w:rFonts w:ascii="Times New Roman" w:hAnsi="Times New Roman" w:cs="Times New Roman"/>
                <w:sz w:val="28"/>
                <w:szCs w:val="28"/>
              </w:rPr>
              <w:t>ерч</w:t>
            </w:r>
            <w:proofErr w:type="spellEnd"/>
            <w:r w:rsidRPr="00C92DC9">
              <w:rPr>
                <w:rFonts w:ascii="Times New Roman" w:hAnsi="Times New Roman" w:cs="Times New Roman"/>
                <w:sz w:val="28"/>
                <w:szCs w:val="28"/>
              </w:rPr>
              <w:t>. обучение, млн</w:t>
            </w:r>
            <w:r w:rsidR="00C92D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2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2DC9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809" w:type="dxa"/>
            <w:vAlign w:val="center"/>
          </w:tcPr>
          <w:p w:rsidR="003B5153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3,3/34,5</w:t>
            </w:r>
          </w:p>
        </w:tc>
        <w:tc>
          <w:tcPr>
            <w:tcW w:w="1009" w:type="dxa"/>
            <w:vAlign w:val="center"/>
          </w:tcPr>
          <w:p w:rsidR="003B5153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3,5/35</w:t>
            </w:r>
          </w:p>
        </w:tc>
        <w:tc>
          <w:tcPr>
            <w:tcW w:w="1009" w:type="dxa"/>
            <w:vAlign w:val="center"/>
          </w:tcPr>
          <w:p w:rsidR="003B5153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3,5/35</w:t>
            </w:r>
          </w:p>
        </w:tc>
        <w:tc>
          <w:tcPr>
            <w:tcW w:w="1009" w:type="dxa"/>
            <w:vAlign w:val="center"/>
          </w:tcPr>
          <w:p w:rsidR="003B5153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4/36</w:t>
            </w:r>
          </w:p>
        </w:tc>
        <w:tc>
          <w:tcPr>
            <w:tcW w:w="1009" w:type="dxa"/>
            <w:vAlign w:val="center"/>
          </w:tcPr>
          <w:p w:rsidR="003B5153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4/36</w:t>
            </w:r>
          </w:p>
        </w:tc>
        <w:tc>
          <w:tcPr>
            <w:tcW w:w="1009" w:type="dxa"/>
            <w:vAlign w:val="center"/>
          </w:tcPr>
          <w:p w:rsidR="003B5153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4,5/37</w:t>
            </w:r>
          </w:p>
        </w:tc>
      </w:tr>
      <w:tr w:rsidR="00C92DC9" w:rsidRPr="00C92DC9" w:rsidTr="00B77622">
        <w:trPr>
          <w:trHeight w:val="680"/>
          <w:jc w:val="center"/>
        </w:trPr>
        <w:tc>
          <w:tcPr>
            <w:tcW w:w="3318" w:type="dxa"/>
            <w:vAlign w:val="center"/>
          </w:tcPr>
          <w:p w:rsidR="003B5153" w:rsidRPr="00C92DC9" w:rsidRDefault="00D53D5A" w:rsidP="00B77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DC9">
              <w:rPr>
                <w:rFonts w:ascii="Times New Roman" w:hAnsi="Times New Roman" w:cs="Times New Roman"/>
                <w:sz w:val="28"/>
                <w:szCs w:val="28"/>
              </w:rPr>
              <w:t>Монографии</w:t>
            </w:r>
          </w:p>
        </w:tc>
        <w:tc>
          <w:tcPr>
            <w:tcW w:w="1809" w:type="dxa"/>
            <w:vAlign w:val="center"/>
          </w:tcPr>
          <w:p w:rsidR="003B5153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9" w:type="dxa"/>
            <w:vAlign w:val="center"/>
          </w:tcPr>
          <w:p w:rsidR="003B5153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9" w:type="dxa"/>
            <w:vAlign w:val="center"/>
          </w:tcPr>
          <w:p w:rsidR="003B5153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9" w:type="dxa"/>
            <w:vAlign w:val="center"/>
          </w:tcPr>
          <w:p w:rsidR="003B5153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9" w:type="dxa"/>
            <w:vAlign w:val="center"/>
          </w:tcPr>
          <w:p w:rsidR="003B5153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9" w:type="dxa"/>
            <w:vAlign w:val="center"/>
          </w:tcPr>
          <w:p w:rsidR="003B5153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2DC9" w:rsidRPr="00C92DC9" w:rsidTr="00B77622">
        <w:trPr>
          <w:trHeight w:val="680"/>
          <w:jc w:val="center"/>
        </w:trPr>
        <w:tc>
          <w:tcPr>
            <w:tcW w:w="3318" w:type="dxa"/>
            <w:vAlign w:val="center"/>
          </w:tcPr>
          <w:p w:rsidR="003B5153" w:rsidRPr="00C92DC9" w:rsidRDefault="00D53D5A" w:rsidP="00B77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DC9">
              <w:rPr>
                <w:rFonts w:ascii="Times New Roman" w:hAnsi="Times New Roman" w:cs="Times New Roman"/>
                <w:sz w:val="28"/>
                <w:szCs w:val="28"/>
              </w:rPr>
              <w:t>Учебные пособия с грифом УМО</w:t>
            </w:r>
          </w:p>
        </w:tc>
        <w:tc>
          <w:tcPr>
            <w:tcW w:w="1809" w:type="dxa"/>
            <w:vAlign w:val="center"/>
          </w:tcPr>
          <w:p w:rsidR="003B5153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9" w:type="dxa"/>
            <w:vAlign w:val="center"/>
          </w:tcPr>
          <w:p w:rsidR="003B5153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9" w:type="dxa"/>
            <w:vAlign w:val="center"/>
          </w:tcPr>
          <w:p w:rsidR="003B5153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9" w:type="dxa"/>
            <w:vAlign w:val="center"/>
          </w:tcPr>
          <w:p w:rsidR="003B5153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9" w:type="dxa"/>
            <w:vAlign w:val="center"/>
          </w:tcPr>
          <w:p w:rsidR="003B5153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9" w:type="dxa"/>
            <w:vAlign w:val="center"/>
          </w:tcPr>
          <w:p w:rsidR="003B5153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3D5A" w:rsidRPr="00C92DC9" w:rsidTr="00B77622">
        <w:trPr>
          <w:trHeight w:val="680"/>
          <w:jc w:val="center"/>
        </w:trPr>
        <w:tc>
          <w:tcPr>
            <w:tcW w:w="3318" w:type="dxa"/>
            <w:vAlign w:val="center"/>
          </w:tcPr>
          <w:p w:rsidR="00D53D5A" w:rsidRPr="00C92DC9" w:rsidRDefault="00D53D5A" w:rsidP="00B77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DC9">
              <w:rPr>
                <w:rFonts w:ascii="Times New Roman" w:hAnsi="Times New Roman" w:cs="Times New Roman"/>
                <w:sz w:val="28"/>
                <w:szCs w:val="28"/>
              </w:rPr>
              <w:t>Средний возраст ППС</w:t>
            </w:r>
          </w:p>
        </w:tc>
        <w:tc>
          <w:tcPr>
            <w:tcW w:w="1809" w:type="dxa"/>
            <w:vAlign w:val="center"/>
          </w:tcPr>
          <w:p w:rsidR="00D53D5A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1009" w:type="dxa"/>
            <w:vAlign w:val="center"/>
          </w:tcPr>
          <w:p w:rsidR="00D53D5A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09" w:type="dxa"/>
            <w:vAlign w:val="center"/>
          </w:tcPr>
          <w:p w:rsidR="00D53D5A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09" w:type="dxa"/>
            <w:vAlign w:val="center"/>
          </w:tcPr>
          <w:p w:rsidR="00D53D5A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09" w:type="dxa"/>
            <w:vAlign w:val="center"/>
          </w:tcPr>
          <w:p w:rsidR="00D53D5A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09" w:type="dxa"/>
            <w:vAlign w:val="center"/>
          </w:tcPr>
          <w:p w:rsidR="00D53D5A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D53D5A" w:rsidRPr="00C92DC9" w:rsidTr="00B77622">
        <w:trPr>
          <w:trHeight w:val="680"/>
          <w:jc w:val="center"/>
        </w:trPr>
        <w:tc>
          <w:tcPr>
            <w:tcW w:w="3318" w:type="dxa"/>
            <w:vAlign w:val="center"/>
          </w:tcPr>
          <w:p w:rsidR="00D53D5A" w:rsidRPr="00C92DC9" w:rsidRDefault="00D53D5A" w:rsidP="00BE1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2DC9">
              <w:rPr>
                <w:rFonts w:ascii="Times New Roman" w:hAnsi="Times New Roman" w:cs="Times New Roman"/>
                <w:sz w:val="28"/>
                <w:szCs w:val="28"/>
              </w:rPr>
              <w:t>Остепененность</w:t>
            </w:r>
            <w:proofErr w:type="spellEnd"/>
            <w:r w:rsidRPr="00C92DC9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1809" w:type="dxa"/>
            <w:vAlign w:val="center"/>
          </w:tcPr>
          <w:p w:rsidR="00D53D5A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009" w:type="dxa"/>
            <w:vAlign w:val="center"/>
          </w:tcPr>
          <w:p w:rsidR="00D53D5A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009" w:type="dxa"/>
            <w:vAlign w:val="center"/>
          </w:tcPr>
          <w:p w:rsidR="00D53D5A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09" w:type="dxa"/>
            <w:vAlign w:val="center"/>
          </w:tcPr>
          <w:p w:rsidR="00D53D5A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09" w:type="dxa"/>
            <w:vAlign w:val="center"/>
          </w:tcPr>
          <w:p w:rsidR="00D53D5A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009" w:type="dxa"/>
            <w:vAlign w:val="center"/>
          </w:tcPr>
          <w:p w:rsidR="00D53D5A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D53D5A" w:rsidRPr="00C92DC9" w:rsidTr="00B77622">
        <w:trPr>
          <w:trHeight w:val="680"/>
          <w:jc w:val="center"/>
        </w:trPr>
        <w:tc>
          <w:tcPr>
            <w:tcW w:w="3318" w:type="dxa"/>
            <w:vAlign w:val="center"/>
          </w:tcPr>
          <w:p w:rsidR="00D53D5A" w:rsidRPr="00C92DC9" w:rsidRDefault="00D53D5A" w:rsidP="00B77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DC9">
              <w:rPr>
                <w:rFonts w:ascii="Times New Roman" w:hAnsi="Times New Roman" w:cs="Times New Roman"/>
                <w:sz w:val="28"/>
                <w:szCs w:val="28"/>
              </w:rPr>
              <w:t>Защиты кандидатских диссертаций</w:t>
            </w:r>
          </w:p>
        </w:tc>
        <w:tc>
          <w:tcPr>
            <w:tcW w:w="1809" w:type="dxa"/>
            <w:vAlign w:val="center"/>
          </w:tcPr>
          <w:p w:rsidR="00D53D5A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9" w:type="dxa"/>
            <w:vAlign w:val="center"/>
          </w:tcPr>
          <w:p w:rsidR="00D53D5A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9" w:type="dxa"/>
            <w:vAlign w:val="center"/>
          </w:tcPr>
          <w:p w:rsidR="00D53D5A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9" w:type="dxa"/>
            <w:vAlign w:val="center"/>
          </w:tcPr>
          <w:p w:rsidR="00D53D5A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9" w:type="dxa"/>
            <w:vAlign w:val="center"/>
          </w:tcPr>
          <w:p w:rsidR="00D53D5A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9" w:type="dxa"/>
            <w:vAlign w:val="center"/>
          </w:tcPr>
          <w:p w:rsidR="00D53D5A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3D5A" w:rsidRPr="00C92DC9" w:rsidTr="00B77622">
        <w:trPr>
          <w:trHeight w:val="680"/>
          <w:jc w:val="center"/>
        </w:trPr>
        <w:tc>
          <w:tcPr>
            <w:tcW w:w="3318" w:type="dxa"/>
            <w:vAlign w:val="center"/>
          </w:tcPr>
          <w:p w:rsidR="00D53D5A" w:rsidRPr="00C92DC9" w:rsidRDefault="00D53D5A" w:rsidP="00B77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DC9">
              <w:rPr>
                <w:rFonts w:ascii="Times New Roman" w:hAnsi="Times New Roman" w:cs="Times New Roman"/>
                <w:sz w:val="28"/>
                <w:szCs w:val="28"/>
              </w:rPr>
              <w:t>Защиты докторских диссертаций</w:t>
            </w:r>
          </w:p>
        </w:tc>
        <w:tc>
          <w:tcPr>
            <w:tcW w:w="1809" w:type="dxa"/>
            <w:vAlign w:val="center"/>
          </w:tcPr>
          <w:p w:rsidR="00D53D5A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9" w:type="dxa"/>
            <w:vAlign w:val="center"/>
          </w:tcPr>
          <w:p w:rsidR="00D53D5A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9" w:type="dxa"/>
            <w:vAlign w:val="center"/>
          </w:tcPr>
          <w:p w:rsidR="00D53D5A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9" w:type="dxa"/>
            <w:vAlign w:val="center"/>
          </w:tcPr>
          <w:p w:rsidR="00D53D5A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9" w:type="dxa"/>
            <w:vAlign w:val="center"/>
          </w:tcPr>
          <w:p w:rsidR="00D53D5A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9" w:type="dxa"/>
            <w:vAlign w:val="center"/>
          </w:tcPr>
          <w:p w:rsidR="00D53D5A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3D5A" w:rsidRPr="00C92DC9" w:rsidTr="00B77622">
        <w:trPr>
          <w:trHeight w:val="680"/>
          <w:jc w:val="center"/>
        </w:trPr>
        <w:tc>
          <w:tcPr>
            <w:tcW w:w="3318" w:type="dxa"/>
            <w:vAlign w:val="center"/>
          </w:tcPr>
          <w:p w:rsidR="00D53D5A" w:rsidRPr="00C92DC9" w:rsidRDefault="00D53D5A" w:rsidP="00B77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DC9">
              <w:rPr>
                <w:rFonts w:ascii="Times New Roman" w:hAnsi="Times New Roman" w:cs="Times New Roman"/>
                <w:sz w:val="28"/>
                <w:szCs w:val="28"/>
              </w:rPr>
              <w:t>Конкурсы РФФИ, РГНФ и др.,</w:t>
            </w:r>
            <w:r w:rsidR="00C92DC9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C92DC9">
              <w:rPr>
                <w:rFonts w:ascii="Times New Roman" w:hAnsi="Times New Roman" w:cs="Times New Roman"/>
                <w:sz w:val="28"/>
                <w:szCs w:val="28"/>
              </w:rPr>
              <w:t>аявки/получено</w:t>
            </w:r>
          </w:p>
        </w:tc>
        <w:tc>
          <w:tcPr>
            <w:tcW w:w="1809" w:type="dxa"/>
            <w:vAlign w:val="center"/>
          </w:tcPr>
          <w:p w:rsidR="00D53D5A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</w:t>
            </w:r>
          </w:p>
        </w:tc>
        <w:tc>
          <w:tcPr>
            <w:tcW w:w="1009" w:type="dxa"/>
            <w:vAlign w:val="center"/>
          </w:tcPr>
          <w:p w:rsidR="00D53D5A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</w:t>
            </w:r>
          </w:p>
        </w:tc>
        <w:tc>
          <w:tcPr>
            <w:tcW w:w="1009" w:type="dxa"/>
            <w:vAlign w:val="center"/>
          </w:tcPr>
          <w:p w:rsidR="00D53D5A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</w:t>
            </w:r>
          </w:p>
        </w:tc>
        <w:tc>
          <w:tcPr>
            <w:tcW w:w="1009" w:type="dxa"/>
            <w:vAlign w:val="center"/>
          </w:tcPr>
          <w:p w:rsidR="00D53D5A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</w:t>
            </w:r>
          </w:p>
        </w:tc>
        <w:tc>
          <w:tcPr>
            <w:tcW w:w="1009" w:type="dxa"/>
            <w:vAlign w:val="center"/>
          </w:tcPr>
          <w:p w:rsidR="00D53D5A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</w:t>
            </w:r>
          </w:p>
        </w:tc>
        <w:tc>
          <w:tcPr>
            <w:tcW w:w="1009" w:type="dxa"/>
            <w:vAlign w:val="center"/>
          </w:tcPr>
          <w:p w:rsidR="00D53D5A" w:rsidRPr="00C92DC9" w:rsidRDefault="00B77622" w:rsidP="00B7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</w:t>
            </w:r>
          </w:p>
        </w:tc>
      </w:tr>
    </w:tbl>
    <w:p w:rsidR="003B5153" w:rsidRPr="003B5153" w:rsidRDefault="003B5153" w:rsidP="003B515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B5153" w:rsidRPr="003B5153" w:rsidSect="0050778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2CF" w:rsidRDefault="00E552CF" w:rsidP="00B53FF7">
      <w:pPr>
        <w:spacing w:after="0" w:line="240" w:lineRule="auto"/>
      </w:pPr>
      <w:r>
        <w:separator/>
      </w:r>
    </w:p>
  </w:endnote>
  <w:endnote w:type="continuationSeparator" w:id="0">
    <w:p w:rsidR="00E552CF" w:rsidRDefault="00E552CF" w:rsidP="00B53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39502"/>
      <w:docPartObj>
        <w:docPartGallery w:val="Page Numbers (Bottom of Page)"/>
        <w:docPartUnique/>
      </w:docPartObj>
    </w:sdtPr>
    <w:sdtContent>
      <w:p w:rsidR="00B53FF7" w:rsidRDefault="00394983">
        <w:pPr>
          <w:pStyle w:val="a7"/>
          <w:jc w:val="center"/>
        </w:pPr>
        <w:fldSimple w:instr=" PAGE   \* MERGEFORMAT ">
          <w:r w:rsidR="000D1DCD">
            <w:rPr>
              <w:noProof/>
            </w:rPr>
            <w:t>1</w:t>
          </w:r>
        </w:fldSimple>
      </w:p>
    </w:sdtContent>
  </w:sdt>
  <w:p w:rsidR="00B53FF7" w:rsidRDefault="00B53FF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2CF" w:rsidRDefault="00E552CF" w:rsidP="00B53FF7">
      <w:pPr>
        <w:spacing w:after="0" w:line="240" w:lineRule="auto"/>
      </w:pPr>
      <w:r>
        <w:separator/>
      </w:r>
    </w:p>
  </w:footnote>
  <w:footnote w:type="continuationSeparator" w:id="0">
    <w:p w:rsidR="00E552CF" w:rsidRDefault="00E552CF" w:rsidP="00B53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95949"/>
    <w:multiLevelType w:val="hybridMultilevel"/>
    <w:tmpl w:val="0F801E5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AEE297E"/>
    <w:multiLevelType w:val="hybridMultilevel"/>
    <w:tmpl w:val="EBC0D00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BA35236"/>
    <w:multiLevelType w:val="hybridMultilevel"/>
    <w:tmpl w:val="774C3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A5E0E"/>
    <w:multiLevelType w:val="hybridMultilevel"/>
    <w:tmpl w:val="3402C25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FDC236B"/>
    <w:multiLevelType w:val="hybridMultilevel"/>
    <w:tmpl w:val="05C4A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F7B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332501"/>
    <w:multiLevelType w:val="multilevel"/>
    <w:tmpl w:val="DE76F1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BC958A3"/>
    <w:multiLevelType w:val="hybridMultilevel"/>
    <w:tmpl w:val="BCF6E1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D7325C9"/>
    <w:multiLevelType w:val="hybridMultilevel"/>
    <w:tmpl w:val="6E124A28"/>
    <w:lvl w:ilvl="0" w:tplc="805A74B6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72770B7A"/>
    <w:multiLevelType w:val="hybridMultilevel"/>
    <w:tmpl w:val="E6921B6C"/>
    <w:lvl w:ilvl="0" w:tplc="805A74B6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77066822"/>
    <w:multiLevelType w:val="hybridMultilevel"/>
    <w:tmpl w:val="4E18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01F"/>
    <w:rsid w:val="00007E59"/>
    <w:rsid w:val="00045C30"/>
    <w:rsid w:val="00074B74"/>
    <w:rsid w:val="00092FA2"/>
    <w:rsid w:val="000A311E"/>
    <w:rsid w:val="000A7610"/>
    <w:rsid w:val="000D1DCD"/>
    <w:rsid w:val="00121BA4"/>
    <w:rsid w:val="00125137"/>
    <w:rsid w:val="001358EC"/>
    <w:rsid w:val="00152841"/>
    <w:rsid w:val="00163991"/>
    <w:rsid w:val="00170DBE"/>
    <w:rsid w:val="0019404A"/>
    <w:rsid w:val="001971D1"/>
    <w:rsid w:val="001B0351"/>
    <w:rsid w:val="001C23D8"/>
    <w:rsid w:val="001D3A5B"/>
    <w:rsid w:val="001D70B0"/>
    <w:rsid w:val="001F25AF"/>
    <w:rsid w:val="0022153E"/>
    <w:rsid w:val="0022219A"/>
    <w:rsid w:val="00245700"/>
    <w:rsid w:val="00251497"/>
    <w:rsid w:val="00256C44"/>
    <w:rsid w:val="00277EC6"/>
    <w:rsid w:val="002A246F"/>
    <w:rsid w:val="002A2FD9"/>
    <w:rsid w:val="002B394E"/>
    <w:rsid w:val="002B5C8B"/>
    <w:rsid w:val="002C3E37"/>
    <w:rsid w:val="002D31C3"/>
    <w:rsid w:val="002D7929"/>
    <w:rsid w:val="002E2A0A"/>
    <w:rsid w:val="00312BA2"/>
    <w:rsid w:val="00331BDA"/>
    <w:rsid w:val="00334730"/>
    <w:rsid w:val="00376418"/>
    <w:rsid w:val="0038464A"/>
    <w:rsid w:val="003859C0"/>
    <w:rsid w:val="00391BAF"/>
    <w:rsid w:val="0039367E"/>
    <w:rsid w:val="00394983"/>
    <w:rsid w:val="003B5153"/>
    <w:rsid w:val="003E4641"/>
    <w:rsid w:val="003F2794"/>
    <w:rsid w:val="004036BB"/>
    <w:rsid w:val="00410394"/>
    <w:rsid w:val="00423DBA"/>
    <w:rsid w:val="00425709"/>
    <w:rsid w:val="00435B3B"/>
    <w:rsid w:val="00453CFC"/>
    <w:rsid w:val="0047151F"/>
    <w:rsid w:val="00471F3D"/>
    <w:rsid w:val="00480D82"/>
    <w:rsid w:val="004916FF"/>
    <w:rsid w:val="004B23BA"/>
    <w:rsid w:val="004B7193"/>
    <w:rsid w:val="004C02F9"/>
    <w:rsid w:val="004D31B4"/>
    <w:rsid w:val="004E0792"/>
    <w:rsid w:val="004E635E"/>
    <w:rsid w:val="004F30DE"/>
    <w:rsid w:val="0050382D"/>
    <w:rsid w:val="0050633C"/>
    <w:rsid w:val="00507787"/>
    <w:rsid w:val="00525C4F"/>
    <w:rsid w:val="00544C7C"/>
    <w:rsid w:val="00546C1D"/>
    <w:rsid w:val="00567153"/>
    <w:rsid w:val="00572AE2"/>
    <w:rsid w:val="0058001F"/>
    <w:rsid w:val="00592CB1"/>
    <w:rsid w:val="00596014"/>
    <w:rsid w:val="0059780E"/>
    <w:rsid w:val="005B37F4"/>
    <w:rsid w:val="005D6CBE"/>
    <w:rsid w:val="005E4C5D"/>
    <w:rsid w:val="005F741B"/>
    <w:rsid w:val="006155DF"/>
    <w:rsid w:val="00621D6F"/>
    <w:rsid w:val="00622EF2"/>
    <w:rsid w:val="0067672F"/>
    <w:rsid w:val="006950F0"/>
    <w:rsid w:val="006B251A"/>
    <w:rsid w:val="006D68F2"/>
    <w:rsid w:val="00722AF4"/>
    <w:rsid w:val="00745F93"/>
    <w:rsid w:val="007634BC"/>
    <w:rsid w:val="007716BA"/>
    <w:rsid w:val="007937E9"/>
    <w:rsid w:val="007A1DC4"/>
    <w:rsid w:val="007B7BE8"/>
    <w:rsid w:val="007C6F15"/>
    <w:rsid w:val="007F20C9"/>
    <w:rsid w:val="00802141"/>
    <w:rsid w:val="00820429"/>
    <w:rsid w:val="00822AFA"/>
    <w:rsid w:val="00853AEB"/>
    <w:rsid w:val="0085517D"/>
    <w:rsid w:val="00857EE9"/>
    <w:rsid w:val="008623B0"/>
    <w:rsid w:val="00875F64"/>
    <w:rsid w:val="00893B96"/>
    <w:rsid w:val="008A1213"/>
    <w:rsid w:val="008A4E7A"/>
    <w:rsid w:val="008A716D"/>
    <w:rsid w:val="008C04A8"/>
    <w:rsid w:val="008C570E"/>
    <w:rsid w:val="008D5B5A"/>
    <w:rsid w:val="00907E55"/>
    <w:rsid w:val="0091224F"/>
    <w:rsid w:val="009131F0"/>
    <w:rsid w:val="0094418E"/>
    <w:rsid w:val="00947359"/>
    <w:rsid w:val="0098502B"/>
    <w:rsid w:val="009A56B1"/>
    <w:rsid w:val="009B73BF"/>
    <w:rsid w:val="009C2020"/>
    <w:rsid w:val="00A1324B"/>
    <w:rsid w:val="00A14D3B"/>
    <w:rsid w:val="00A24C6F"/>
    <w:rsid w:val="00A37EDB"/>
    <w:rsid w:val="00A57600"/>
    <w:rsid w:val="00A76E62"/>
    <w:rsid w:val="00A84D13"/>
    <w:rsid w:val="00A90879"/>
    <w:rsid w:val="00AF52EA"/>
    <w:rsid w:val="00B25BE1"/>
    <w:rsid w:val="00B336FE"/>
    <w:rsid w:val="00B53FF7"/>
    <w:rsid w:val="00B541A8"/>
    <w:rsid w:val="00B7321D"/>
    <w:rsid w:val="00B77622"/>
    <w:rsid w:val="00B80C3E"/>
    <w:rsid w:val="00B874F8"/>
    <w:rsid w:val="00BA75A1"/>
    <w:rsid w:val="00BC49E0"/>
    <w:rsid w:val="00BE182C"/>
    <w:rsid w:val="00BE484C"/>
    <w:rsid w:val="00BE4AC2"/>
    <w:rsid w:val="00C202E3"/>
    <w:rsid w:val="00C210D3"/>
    <w:rsid w:val="00C70B82"/>
    <w:rsid w:val="00C773F1"/>
    <w:rsid w:val="00C92DC9"/>
    <w:rsid w:val="00CA3B43"/>
    <w:rsid w:val="00CB0E66"/>
    <w:rsid w:val="00CB6788"/>
    <w:rsid w:val="00CC3FA9"/>
    <w:rsid w:val="00CD2624"/>
    <w:rsid w:val="00CF743B"/>
    <w:rsid w:val="00D00A77"/>
    <w:rsid w:val="00D0460A"/>
    <w:rsid w:val="00D05E0D"/>
    <w:rsid w:val="00D5353A"/>
    <w:rsid w:val="00D53D5A"/>
    <w:rsid w:val="00D55C4E"/>
    <w:rsid w:val="00D739BA"/>
    <w:rsid w:val="00D85A3F"/>
    <w:rsid w:val="00D93F57"/>
    <w:rsid w:val="00DA7EFA"/>
    <w:rsid w:val="00DC228E"/>
    <w:rsid w:val="00DE08B3"/>
    <w:rsid w:val="00DE74C7"/>
    <w:rsid w:val="00E03D7D"/>
    <w:rsid w:val="00E0590C"/>
    <w:rsid w:val="00E34C3C"/>
    <w:rsid w:val="00E552CF"/>
    <w:rsid w:val="00E621DA"/>
    <w:rsid w:val="00E625AE"/>
    <w:rsid w:val="00E828CD"/>
    <w:rsid w:val="00E905C5"/>
    <w:rsid w:val="00EA05B6"/>
    <w:rsid w:val="00EB0F06"/>
    <w:rsid w:val="00ED63E8"/>
    <w:rsid w:val="00EF60AF"/>
    <w:rsid w:val="00F13BA7"/>
    <w:rsid w:val="00F20904"/>
    <w:rsid w:val="00F223F1"/>
    <w:rsid w:val="00F27F68"/>
    <w:rsid w:val="00F5574E"/>
    <w:rsid w:val="00F809D7"/>
    <w:rsid w:val="00F871A4"/>
    <w:rsid w:val="00FB2DBD"/>
    <w:rsid w:val="00FC35C8"/>
    <w:rsid w:val="00FC60FC"/>
    <w:rsid w:val="00FC72F0"/>
    <w:rsid w:val="00FE4CD6"/>
    <w:rsid w:val="00FF3900"/>
    <w:rsid w:val="00FF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7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035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53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3FF7"/>
  </w:style>
  <w:style w:type="paragraph" w:styleId="a7">
    <w:name w:val="footer"/>
    <w:basedOn w:val="a"/>
    <w:link w:val="a8"/>
    <w:uiPriority w:val="99"/>
    <w:unhideWhenUsed/>
    <w:rsid w:val="00B53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3F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Секретарь2</dc:creator>
  <cp:lastModifiedBy>Гришина</cp:lastModifiedBy>
  <cp:revision>33</cp:revision>
  <cp:lastPrinted>2015-04-02T09:04:00Z</cp:lastPrinted>
  <dcterms:created xsi:type="dcterms:W3CDTF">2015-03-31T07:41:00Z</dcterms:created>
  <dcterms:modified xsi:type="dcterms:W3CDTF">2015-04-02T09:10:00Z</dcterms:modified>
</cp:coreProperties>
</file>