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0A" w:rsidRDefault="00455D0A" w:rsidP="00455D0A">
      <w:pPr>
        <w:pStyle w:val="31"/>
        <w:jc w:val="center"/>
        <w:rPr>
          <w:i/>
          <w:sz w:val="32"/>
        </w:rPr>
      </w:pPr>
    </w:p>
    <w:p w:rsidR="00455D0A" w:rsidRDefault="00455D0A" w:rsidP="00455D0A">
      <w:pPr>
        <w:pStyle w:val="31"/>
        <w:jc w:val="center"/>
        <w:rPr>
          <w:i/>
          <w:sz w:val="32"/>
        </w:rPr>
      </w:pPr>
    </w:p>
    <w:p w:rsidR="00455D0A" w:rsidRDefault="00455D0A" w:rsidP="00455D0A">
      <w:pPr>
        <w:pStyle w:val="31"/>
        <w:jc w:val="center"/>
        <w:rPr>
          <w:i/>
          <w:sz w:val="32"/>
        </w:rPr>
      </w:pPr>
    </w:p>
    <w:p w:rsidR="00455D0A" w:rsidRDefault="00455D0A" w:rsidP="00455D0A">
      <w:pPr>
        <w:pStyle w:val="31"/>
        <w:jc w:val="center"/>
        <w:rPr>
          <w:i/>
          <w:sz w:val="32"/>
        </w:rPr>
      </w:pPr>
    </w:p>
    <w:p w:rsidR="00455D0A" w:rsidRDefault="00455D0A" w:rsidP="00455D0A">
      <w:pPr>
        <w:pStyle w:val="31"/>
        <w:jc w:val="center"/>
        <w:rPr>
          <w:i/>
          <w:sz w:val="32"/>
        </w:rPr>
      </w:pPr>
    </w:p>
    <w:p w:rsidR="00455D0A" w:rsidRPr="00F110DA" w:rsidRDefault="00455D0A" w:rsidP="00455D0A">
      <w:pPr>
        <w:pStyle w:val="31"/>
        <w:jc w:val="center"/>
        <w:rPr>
          <w:i/>
          <w:shadow/>
          <w:sz w:val="56"/>
          <w:szCs w:val="72"/>
        </w:rPr>
      </w:pPr>
      <w:r w:rsidRPr="00F110DA">
        <w:rPr>
          <w:i/>
          <w:shadow/>
          <w:sz w:val="56"/>
          <w:szCs w:val="72"/>
        </w:rPr>
        <w:t xml:space="preserve">Н.С. Смольников </w:t>
      </w:r>
    </w:p>
    <w:p w:rsidR="00455D0A" w:rsidRPr="00F110DA" w:rsidRDefault="00455D0A" w:rsidP="00455D0A">
      <w:pPr>
        <w:pStyle w:val="31"/>
        <w:jc w:val="center"/>
        <w:rPr>
          <w:i/>
          <w:shadow/>
          <w:sz w:val="56"/>
          <w:szCs w:val="72"/>
        </w:rPr>
      </w:pPr>
      <w:r w:rsidRPr="00F110DA">
        <w:rPr>
          <w:i/>
          <w:shadow/>
          <w:sz w:val="56"/>
          <w:szCs w:val="72"/>
        </w:rPr>
        <w:t>М.А. Киприянова</w:t>
      </w:r>
    </w:p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Pr="00E42B08" w:rsidRDefault="00455D0A" w:rsidP="00455D0A">
      <w:pPr>
        <w:pStyle w:val="a8"/>
        <w:rPr>
          <w:rFonts w:ascii="Raavi" w:hAnsi="Raavi"/>
          <w:i/>
          <w:shadow/>
          <w:sz w:val="104"/>
          <w:szCs w:val="104"/>
        </w:rPr>
      </w:pPr>
      <w:r w:rsidRPr="00E42B08">
        <w:rPr>
          <w:rFonts w:ascii="Raavi" w:hAnsi="Raavi"/>
          <w:i/>
          <w:shadow/>
          <w:sz w:val="104"/>
          <w:szCs w:val="104"/>
        </w:rPr>
        <w:t>Социология</w:t>
      </w:r>
    </w:p>
    <w:p w:rsidR="00455D0A" w:rsidRDefault="00455D0A" w:rsidP="00455D0A">
      <w:pPr>
        <w:rPr>
          <w:sz w:val="56"/>
        </w:rPr>
      </w:pP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УЧЕБНО–МЕТОДИЧЕСКОЕ ПОСОБИЕ</w:t>
      </w:r>
    </w:p>
    <w:p w:rsidR="00455D0A" w:rsidRPr="00BF319B" w:rsidRDefault="00455D0A" w:rsidP="00455D0A">
      <w:pPr>
        <w:pStyle w:val="a4"/>
        <w:jc w:val="center"/>
        <w:rPr>
          <w:sz w:val="32"/>
        </w:rPr>
      </w:pP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ПО ПОДГОТОВКЕ К ЭКЗАМЕНУ ДЛЯ СТУДЕНТОВ</w:t>
      </w: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ВЕЧЕРНЕ–ЗАОЧНОЙ ФОРМЫ ОБУЧЕНИЯ</w:t>
      </w:r>
    </w:p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>
      <w:pPr>
        <w:pStyle w:val="a6"/>
        <w:jc w:val="center"/>
        <w:rPr>
          <w:sz w:val="24"/>
        </w:rPr>
      </w:pPr>
    </w:p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/>
    <w:p w:rsidR="00455D0A" w:rsidRDefault="00455D0A" w:rsidP="00455D0A">
      <w:pPr>
        <w:pageBreakBefore/>
        <w:jc w:val="center"/>
        <w:rPr>
          <w:b/>
          <w:sz w:val="32"/>
        </w:rPr>
      </w:pPr>
      <w:r>
        <w:rPr>
          <w:b/>
          <w:sz w:val="32"/>
        </w:rPr>
        <w:lastRenderedPageBreak/>
        <w:t>Агентство по образования РФ</w:t>
      </w:r>
    </w:p>
    <w:p w:rsidR="00455D0A" w:rsidRDefault="00455D0A" w:rsidP="00455D0A">
      <w:pPr>
        <w:jc w:val="center"/>
        <w:rPr>
          <w:b/>
          <w:sz w:val="32"/>
        </w:rPr>
      </w:pPr>
      <w:r>
        <w:rPr>
          <w:b/>
          <w:sz w:val="32"/>
        </w:rPr>
        <w:t>Пермский государственный технический университет</w:t>
      </w:r>
    </w:p>
    <w:p w:rsidR="00455D0A" w:rsidRDefault="00455D0A" w:rsidP="00455D0A">
      <w:pPr>
        <w:jc w:val="center"/>
        <w:rPr>
          <w:b/>
          <w:sz w:val="32"/>
        </w:rPr>
      </w:pPr>
      <w:r>
        <w:rPr>
          <w:b/>
          <w:sz w:val="32"/>
        </w:rPr>
        <w:t xml:space="preserve">Гуманитарный факультет </w:t>
      </w:r>
    </w:p>
    <w:p w:rsidR="00455D0A" w:rsidRDefault="00455D0A" w:rsidP="00455D0A">
      <w:pPr>
        <w:jc w:val="center"/>
        <w:rPr>
          <w:b/>
          <w:sz w:val="32"/>
        </w:rPr>
      </w:pPr>
      <w:r>
        <w:rPr>
          <w:b/>
          <w:sz w:val="32"/>
        </w:rPr>
        <w:t>Кафедра социологии и политологии</w:t>
      </w:r>
    </w:p>
    <w:p w:rsidR="00455D0A" w:rsidRDefault="00455D0A" w:rsidP="00455D0A">
      <w:pPr>
        <w:jc w:val="center"/>
        <w:rPr>
          <w:b/>
          <w:sz w:val="32"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  <w:i/>
          <w:sz w:val="44"/>
        </w:rPr>
      </w:pPr>
      <w:r>
        <w:rPr>
          <w:b/>
          <w:i/>
          <w:sz w:val="44"/>
        </w:rPr>
        <w:t>Н.С. Смольников</w:t>
      </w:r>
    </w:p>
    <w:p w:rsidR="00455D0A" w:rsidRDefault="00455D0A" w:rsidP="00455D0A">
      <w:pPr>
        <w:jc w:val="center"/>
        <w:rPr>
          <w:b/>
          <w:i/>
          <w:sz w:val="44"/>
        </w:rPr>
      </w:pPr>
      <w:r>
        <w:rPr>
          <w:b/>
          <w:i/>
          <w:sz w:val="44"/>
        </w:rPr>
        <w:t>М.А. Киприянова</w:t>
      </w:r>
    </w:p>
    <w:p w:rsidR="00455D0A" w:rsidRDefault="00455D0A" w:rsidP="00455D0A">
      <w:pPr>
        <w:jc w:val="center"/>
        <w:rPr>
          <w:b/>
          <w:sz w:val="32"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b/>
        </w:rPr>
      </w:pPr>
    </w:p>
    <w:p w:rsidR="00455D0A" w:rsidRDefault="00455D0A" w:rsidP="00455D0A">
      <w:pPr>
        <w:jc w:val="center"/>
        <w:rPr>
          <w:i/>
          <w:sz w:val="72"/>
        </w:rPr>
      </w:pPr>
      <w:r>
        <w:rPr>
          <w:b/>
          <w:i/>
          <w:sz w:val="72"/>
        </w:rPr>
        <w:t>Социология</w:t>
      </w:r>
      <w:r>
        <w:rPr>
          <w:i/>
          <w:sz w:val="72"/>
        </w:rPr>
        <w:t xml:space="preserve">                         </w:t>
      </w:r>
    </w:p>
    <w:p w:rsidR="00455D0A" w:rsidRDefault="00455D0A" w:rsidP="00455D0A">
      <w:pPr>
        <w:jc w:val="center"/>
      </w:pP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УЧЕБНО–МЕТОДИЧЕСКОЕ ПОСОБИЕ</w:t>
      </w:r>
    </w:p>
    <w:p w:rsidR="00455D0A" w:rsidRPr="00BF319B" w:rsidRDefault="00455D0A" w:rsidP="00455D0A">
      <w:pPr>
        <w:pStyle w:val="a4"/>
        <w:jc w:val="center"/>
        <w:rPr>
          <w:sz w:val="32"/>
        </w:rPr>
      </w:pP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ПО ПОДГОТОВКЕ К ЭКЗАМЕНУ ДЛЯ СТУДЕНТОВ</w:t>
      </w:r>
    </w:p>
    <w:p w:rsidR="00455D0A" w:rsidRDefault="00455D0A" w:rsidP="00455D0A">
      <w:pPr>
        <w:pStyle w:val="a4"/>
        <w:jc w:val="center"/>
        <w:rPr>
          <w:sz w:val="32"/>
        </w:rPr>
      </w:pPr>
      <w:r>
        <w:rPr>
          <w:sz w:val="32"/>
        </w:rPr>
        <w:t>ВЕЧЕРНЕ–ЗАОЧНОЙ ФОРМЫ ОБУЧЕНИЯ</w:t>
      </w: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455D0A" w:rsidRDefault="00455D0A" w:rsidP="00455D0A">
      <w:pPr>
        <w:jc w:val="center"/>
      </w:pPr>
    </w:p>
    <w:p w:rsidR="00EC7FF3" w:rsidRDefault="00455D0A" w:rsidP="00455D0A">
      <w:pPr>
        <w:jc w:val="center"/>
      </w:pPr>
      <w:r>
        <w:rPr>
          <w:sz w:val="32"/>
        </w:rPr>
        <w:t>Пермь, 2009</w:t>
      </w:r>
    </w:p>
    <w:sectPr w:rsidR="00EC7FF3" w:rsidSect="003E4131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Raavi">
    <w:panose1 w:val="020B0604020202020204"/>
    <w:charset w:val="00"/>
    <w:family w:val="auto"/>
    <w:pitch w:val="variable"/>
    <w:sig w:usb0="0002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55D0A"/>
    <w:rsid w:val="000A1A21"/>
    <w:rsid w:val="000B41F7"/>
    <w:rsid w:val="000F4340"/>
    <w:rsid w:val="00122500"/>
    <w:rsid w:val="0021521D"/>
    <w:rsid w:val="002170AC"/>
    <w:rsid w:val="00244015"/>
    <w:rsid w:val="00247196"/>
    <w:rsid w:val="00275E2C"/>
    <w:rsid w:val="00281530"/>
    <w:rsid w:val="002A73DF"/>
    <w:rsid w:val="002A7DDA"/>
    <w:rsid w:val="003010A4"/>
    <w:rsid w:val="00394F89"/>
    <w:rsid w:val="003B4A0D"/>
    <w:rsid w:val="003D389B"/>
    <w:rsid w:val="003E4131"/>
    <w:rsid w:val="003F74C7"/>
    <w:rsid w:val="00437291"/>
    <w:rsid w:val="00455D0A"/>
    <w:rsid w:val="00471EB0"/>
    <w:rsid w:val="0049538E"/>
    <w:rsid w:val="004B4237"/>
    <w:rsid w:val="004C0E18"/>
    <w:rsid w:val="004D5D58"/>
    <w:rsid w:val="004F7576"/>
    <w:rsid w:val="00503AF8"/>
    <w:rsid w:val="005107E7"/>
    <w:rsid w:val="00527A5B"/>
    <w:rsid w:val="005336A6"/>
    <w:rsid w:val="005418D8"/>
    <w:rsid w:val="0054396F"/>
    <w:rsid w:val="00545F85"/>
    <w:rsid w:val="005532F0"/>
    <w:rsid w:val="00562885"/>
    <w:rsid w:val="005628CD"/>
    <w:rsid w:val="00577641"/>
    <w:rsid w:val="005C1058"/>
    <w:rsid w:val="0062135E"/>
    <w:rsid w:val="0064392B"/>
    <w:rsid w:val="00664AA5"/>
    <w:rsid w:val="00694A6D"/>
    <w:rsid w:val="006C0A17"/>
    <w:rsid w:val="00716DD0"/>
    <w:rsid w:val="00754B7B"/>
    <w:rsid w:val="0079553C"/>
    <w:rsid w:val="007A6A15"/>
    <w:rsid w:val="007B04A5"/>
    <w:rsid w:val="007E178F"/>
    <w:rsid w:val="007E228A"/>
    <w:rsid w:val="00836F2B"/>
    <w:rsid w:val="00845F00"/>
    <w:rsid w:val="008543F3"/>
    <w:rsid w:val="00882066"/>
    <w:rsid w:val="00895F70"/>
    <w:rsid w:val="008A0411"/>
    <w:rsid w:val="008A16F4"/>
    <w:rsid w:val="008C62C9"/>
    <w:rsid w:val="008F4819"/>
    <w:rsid w:val="008F730A"/>
    <w:rsid w:val="009278AF"/>
    <w:rsid w:val="00950761"/>
    <w:rsid w:val="009A7F72"/>
    <w:rsid w:val="009C039D"/>
    <w:rsid w:val="009E25BB"/>
    <w:rsid w:val="00A1410E"/>
    <w:rsid w:val="00A57125"/>
    <w:rsid w:val="00A64957"/>
    <w:rsid w:val="00A7086E"/>
    <w:rsid w:val="00A95D7F"/>
    <w:rsid w:val="00AC4A8C"/>
    <w:rsid w:val="00B3659C"/>
    <w:rsid w:val="00B7273E"/>
    <w:rsid w:val="00B84952"/>
    <w:rsid w:val="00BD0BDE"/>
    <w:rsid w:val="00BE4B9A"/>
    <w:rsid w:val="00BF3928"/>
    <w:rsid w:val="00C26855"/>
    <w:rsid w:val="00C30859"/>
    <w:rsid w:val="00C44689"/>
    <w:rsid w:val="00C6368C"/>
    <w:rsid w:val="00C71E97"/>
    <w:rsid w:val="00C800C1"/>
    <w:rsid w:val="00C83C44"/>
    <w:rsid w:val="00CB199B"/>
    <w:rsid w:val="00CC5D3B"/>
    <w:rsid w:val="00CF48AC"/>
    <w:rsid w:val="00CF4EC7"/>
    <w:rsid w:val="00D05DE8"/>
    <w:rsid w:val="00D23C0E"/>
    <w:rsid w:val="00D43091"/>
    <w:rsid w:val="00D87B2B"/>
    <w:rsid w:val="00D91B6F"/>
    <w:rsid w:val="00DB2822"/>
    <w:rsid w:val="00E0122E"/>
    <w:rsid w:val="00E1327B"/>
    <w:rsid w:val="00E41324"/>
    <w:rsid w:val="00E42B08"/>
    <w:rsid w:val="00E61223"/>
    <w:rsid w:val="00E74B5E"/>
    <w:rsid w:val="00E74EE1"/>
    <w:rsid w:val="00EC075E"/>
    <w:rsid w:val="00EC7FF3"/>
    <w:rsid w:val="00EE433F"/>
    <w:rsid w:val="00F110DA"/>
    <w:rsid w:val="00F34DE8"/>
    <w:rsid w:val="00F9286E"/>
    <w:rsid w:val="00F936DD"/>
    <w:rsid w:val="00FD6123"/>
    <w:rsid w:val="00FE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зисы"/>
    <w:basedOn w:val="a"/>
    <w:qFormat/>
    <w:rsid w:val="005628CD"/>
    <w:pPr>
      <w:spacing w:after="200" w:line="360" w:lineRule="auto"/>
      <w:ind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Body Text"/>
    <w:basedOn w:val="a"/>
    <w:link w:val="a5"/>
    <w:semiHidden/>
    <w:rsid w:val="00455D0A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455D0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ody Text Indent"/>
    <w:basedOn w:val="a"/>
    <w:link w:val="a7"/>
    <w:semiHidden/>
    <w:rsid w:val="00455D0A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455D0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Title"/>
    <w:basedOn w:val="a"/>
    <w:next w:val="a"/>
    <w:link w:val="a9"/>
    <w:qFormat/>
    <w:rsid w:val="00455D0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455D0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455D0A"/>
    <w:rPr>
      <w:b/>
      <w:bCs/>
      <w:sz w:val="22"/>
    </w:rPr>
  </w:style>
  <w:style w:type="paragraph" w:styleId="aa">
    <w:name w:val="Subtitle"/>
    <w:basedOn w:val="a"/>
    <w:next w:val="a"/>
    <w:link w:val="ab"/>
    <w:uiPriority w:val="11"/>
    <w:qFormat/>
    <w:rsid w:val="00455D0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455D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2009-04-16T13:03:00Z</cp:lastPrinted>
  <dcterms:created xsi:type="dcterms:W3CDTF">2009-04-12T10:13:00Z</dcterms:created>
  <dcterms:modified xsi:type="dcterms:W3CDTF">2009-04-16T13:04:00Z</dcterms:modified>
</cp:coreProperties>
</file>