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A7" w:rsidRPr="00B405AA" w:rsidRDefault="00772BA7" w:rsidP="00772BA7">
      <w:pPr>
        <w:pStyle w:val="a4"/>
        <w:spacing w:after="0" w:line="240" w:lineRule="auto"/>
        <w:ind w:left="792"/>
        <w:jc w:val="both"/>
        <w:rPr>
          <w:b/>
        </w:rPr>
      </w:pPr>
      <w:r>
        <w:rPr>
          <w:rStyle w:val="a3"/>
          <w:b/>
          <w:i w:val="0"/>
        </w:rPr>
        <w:t xml:space="preserve">2.2. </w:t>
      </w:r>
      <w:r w:rsidRPr="00B405AA">
        <w:rPr>
          <w:rFonts w:ascii="Times New Roman" w:hAnsi="Times New Roman"/>
          <w:b/>
          <w:sz w:val="24"/>
          <w:szCs w:val="24"/>
        </w:rPr>
        <w:t xml:space="preserve">Учебно-тематический план программы повышения квалификации </w:t>
      </w:r>
    </w:p>
    <w:p w:rsidR="00772BA7" w:rsidRPr="001233FC" w:rsidRDefault="00772BA7" w:rsidP="00772BA7">
      <w:pPr>
        <w:jc w:val="center"/>
        <w:rPr>
          <w:b/>
          <w:sz w:val="28"/>
          <w:szCs w:val="28"/>
        </w:rPr>
      </w:pPr>
    </w:p>
    <w:tbl>
      <w:tblPr>
        <w:tblW w:w="1049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/>
      </w:tblPr>
      <w:tblGrid>
        <w:gridCol w:w="851"/>
        <w:gridCol w:w="3969"/>
        <w:gridCol w:w="1701"/>
        <w:gridCol w:w="992"/>
        <w:gridCol w:w="851"/>
        <w:gridCol w:w="992"/>
        <w:gridCol w:w="1134"/>
      </w:tblGrid>
      <w:tr w:rsidR="00772BA7" w:rsidRPr="001233FC" w:rsidTr="00FA1166">
        <w:tc>
          <w:tcPr>
            <w:tcW w:w="851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772BA7" w:rsidRPr="001946E1" w:rsidRDefault="00772BA7" w:rsidP="00FA1166">
            <w:pPr>
              <w:ind w:left="-279" w:firstLine="279"/>
              <w:jc w:val="both"/>
              <w:rPr>
                <w:rStyle w:val="a3"/>
                <w:b/>
                <w:i w:val="0"/>
              </w:rPr>
            </w:pPr>
            <w:r w:rsidRPr="001946E1">
              <w:rPr>
                <w:rStyle w:val="a3"/>
                <w:b/>
                <w:i w:val="0"/>
                <w:sz w:val="22"/>
                <w:szCs w:val="22"/>
              </w:rPr>
              <w:t xml:space="preserve">№ </w:t>
            </w:r>
          </w:p>
        </w:tc>
        <w:tc>
          <w:tcPr>
            <w:tcW w:w="3969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772BA7" w:rsidRPr="001946E1" w:rsidRDefault="00772BA7" w:rsidP="00FA1166">
            <w:pPr>
              <w:jc w:val="center"/>
              <w:rPr>
                <w:b/>
              </w:rPr>
            </w:pPr>
            <w:r w:rsidRPr="001946E1">
              <w:rPr>
                <w:b/>
                <w:sz w:val="22"/>
                <w:szCs w:val="22"/>
              </w:rPr>
              <w:t>Наименование разделов</w:t>
            </w:r>
          </w:p>
          <w:p w:rsidR="00772BA7" w:rsidRPr="001946E1" w:rsidRDefault="00772BA7" w:rsidP="00FA1166">
            <w:pPr>
              <w:jc w:val="both"/>
              <w:rPr>
                <w:rStyle w:val="a3"/>
                <w:b/>
                <w:i w:val="0"/>
              </w:rPr>
            </w:pPr>
            <w:r w:rsidRPr="001946E1">
              <w:rPr>
                <w:b/>
                <w:sz w:val="22"/>
                <w:szCs w:val="22"/>
              </w:rPr>
              <w:t>(модулей) и тем</w:t>
            </w:r>
          </w:p>
        </w:tc>
        <w:tc>
          <w:tcPr>
            <w:tcW w:w="1701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772BA7" w:rsidRPr="001233FC" w:rsidRDefault="00772BA7" w:rsidP="00FA1166">
            <w:pPr>
              <w:jc w:val="both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Всего, час.</w:t>
            </w: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</w:tcPr>
          <w:p w:rsidR="00772BA7" w:rsidRPr="001946E1" w:rsidRDefault="00772BA7" w:rsidP="00FA1166">
            <w:pPr>
              <w:jc w:val="both"/>
              <w:rPr>
                <w:rStyle w:val="a3"/>
                <w:b/>
                <w:i w:val="0"/>
              </w:rPr>
            </w:pPr>
            <w:r w:rsidRPr="001946E1">
              <w:rPr>
                <w:rStyle w:val="a3"/>
                <w:b/>
                <w:i w:val="0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772BA7" w:rsidRPr="001946E1" w:rsidRDefault="00772BA7" w:rsidP="00FA1166">
            <w:pPr>
              <w:jc w:val="center"/>
              <w:rPr>
                <w:b/>
              </w:rPr>
            </w:pPr>
            <w:r w:rsidRPr="001946E1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134" w:type="dxa"/>
            <w:vMerge w:val="restart"/>
          </w:tcPr>
          <w:p w:rsidR="00772BA7" w:rsidRPr="001946E1" w:rsidRDefault="00772BA7" w:rsidP="00FA1166">
            <w:pPr>
              <w:jc w:val="center"/>
              <w:rPr>
                <w:b/>
              </w:rPr>
            </w:pPr>
            <w:r w:rsidRPr="001946E1">
              <w:rPr>
                <w:b/>
                <w:sz w:val="22"/>
                <w:szCs w:val="22"/>
              </w:rPr>
              <w:t>Форма контроля</w:t>
            </w:r>
          </w:p>
        </w:tc>
      </w:tr>
      <w:tr w:rsidR="00772BA7" w:rsidRPr="001233FC" w:rsidTr="00FA1166">
        <w:trPr>
          <w:trHeight w:val="1091"/>
        </w:trPr>
        <w:tc>
          <w:tcPr>
            <w:tcW w:w="851" w:type="dxa"/>
            <w:tcBorders>
              <w:top w:val="nil"/>
            </w:tcBorders>
            <w:tcMar>
              <w:left w:w="0" w:type="dxa"/>
              <w:right w:w="0" w:type="dxa"/>
            </w:tcMar>
          </w:tcPr>
          <w:p w:rsidR="00772BA7" w:rsidRPr="00D50321" w:rsidRDefault="00772BA7" w:rsidP="00FA1166">
            <w:pPr>
              <w:jc w:val="both"/>
              <w:rPr>
                <w:rStyle w:val="a3"/>
                <w:b/>
                <w:i w:val="0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</w:tcBorders>
            <w:tcMar>
              <w:left w:w="0" w:type="dxa"/>
              <w:right w:w="0" w:type="dxa"/>
            </w:tcMar>
          </w:tcPr>
          <w:p w:rsidR="00772BA7" w:rsidRPr="00D50321" w:rsidRDefault="00772BA7" w:rsidP="00FA1166">
            <w:pPr>
              <w:jc w:val="both"/>
              <w:rPr>
                <w:rStyle w:val="a3"/>
                <w:b/>
                <w:i w:val="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</w:tcBorders>
            <w:tcMar>
              <w:left w:w="0" w:type="dxa"/>
              <w:right w:w="0" w:type="dxa"/>
            </w:tcMar>
          </w:tcPr>
          <w:p w:rsidR="00772BA7" w:rsidRPr="001233FC" w:rsidRDefault="00772BA7" w:rsidP="00FA1166">
            <w:pPr>
              <w:jc w:val="both"/>
              <w:rPr>
                <w:rStyle w:val="a3"/>
                <w:b/>
                <w:i w:val="0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772BA7" w:rsidRPr="00761F7E" w:rsidRDefault="00772BA7" w:rsidP="00FA1166">
            <w:pPr>
              <w:jc w:val="center"/>
              <w:rPr>
                <w:b/>
                <w:sz w:val="20"/>
                <w:szCs w:val="20"/>
              </w:rPr>
            </w:pPr>
            <w:r w:rsidRPr="00761F7E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772BA7" w:rsidRPr="00BD5422" w:rsidRDefault="00772BA7" w:rsidP="00FA11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D5422">
              <w:rPr>
                <w:b/>
                <w:sz w:val="20"/>
                <w:szCs w:val="20"/>
              </w:rPr>
              <w:t>Практические</w:t>
            </w:r>
          </w:p>
          <w:p w:rsidR="00772BA7" w:rsidRPr="00761F7E" w:rsidRDefault="00772BA7" w:rsidP="00FA1166">
            <w:pPr>
              <w:jc w:val="center"/>
              <w:rPr>
                <w:b/>
                <w:sz w:val="20"/>
                <w:szCs w:val="20"/>
              </w:rPr>
            </w:pPr>
            <w:r w:rsidRPr="00BD5422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772BA7" w:rsidRPr="001233FC" w:rsidRDefault="00772BA7" w:rsidP="00FA1166">
            <w:pPr>
              <w:jc w:val="both"/>
              <w:rPr>
                <w:rStyle w:val="a3"/>
                <w:b/>
                <w:i w:val="0"/>
              </w:rPr>
            </w:pPr>
          </w:p>
        </w:tc>
        <w:tc>
          <w:tcPr>
            <w:tcW w:w="1134" w:type="dxa"/>
            <w:vMerge/>
          </w:tcPr>
          <w:p w:rsidR="00772BA7" w:rsidRPr="001233FC" w:rsidRDefault="00772BA7" w:rsidP="00FA116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72BA7" w:rsidRPr="001233FC" w:rsidTr="00FA1166">
        <w:trPr>
          <w:trHeight w:val="51"/>
        </w:trPr>
        <w:tc>
          <w:tcPr>
            <w:tcW w:w="851" w:type="dxa"/>
          </w:tcPr>
          <w:p w:rsidR="00772BA7" w:rsidRPr="001233FC" w:rsidRDefault="00772BA7" w:rsidP="00FA1166">
            <w:pPr>
              <w:jc w:val="both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1.</w:t>
            </w:r>
          </w:p>
        </w:tc>
        <w:tc>
          <w:tcPr>
            <w:tcW w:w="3969" w:type="dxa"/>
          </w:tcPr>
          <w:p w:rsidR="00772BA7" w:rsidRPr="001233FC" w:rsidRDefault="00772BA7" w:rsidP="00FA1166">
            <w:pPr>
              <w:jc w:val="both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2.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jc w:val="both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3.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both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4.</w:t>
            </w:r>
          </w:p>
        </w:tc>
        <w:tc>
          <w:tcPr>
            <w:tcW w:w="851" w:type="dxa"/>
          </w:tcPr>
          <w:p w:rsidR="00772BA7" w:rsidRPr="001233FC" w:rsidRDefault="00772BA7" w:rsidP="00FA1166">
            <w:pPr>
              <w:jc w:val="both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5.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both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6.</w:t>
            </w:r>
          </w:p>
        </w:tc>
        <w:tc>
          <w:tcPr>
            <w:tcW w:w="1134" w:type="dxa"/>
          </w:tcPr>
          <w:p w:rsidR="00772BA7" w:rsidRPr="001233FC" w:rsidRDefault="00772BA7" w:rsidP="00FA1166">
            <w:pPr>
              <w:jc w:val="both"/>
              <w:rPr>
                <w:rStyle w:val="a3"/>
                <w:b/>
                <w:i w:val="0"/>
              </w:rPr>
            </w:pPr>
            <w:r>
              <w:rPr>
                <w:rStyle w:val="a3"/>
                <w:b/>
                <w:i w:val="0"/>
              </w:rPr>
              <w:t>7.</w:t>
            </w:r>
          </w:p>
        </w:tc>
      </w:tr>
      <w:tr w:rsidR="00772BA7" w:rsidRPr="001233FC" w:rsidTr="00FA1166">
        <w:tc>
          <w:tcPr>
            <w:tcW w:w="851" w:type="dxa"/>
          </w:tcPr>
          <w:p w:rsidR="00772BA7" w:rsidRPr="001233FC" w:rsidRDefault="00772BA7" w:rsidP="00FA1166">
            <w:pPr>
              <w:jc w:val="both"/>
            </w:pPr>
            <w:r w:rsidRPr="001233FC">
              <w:t>1.</w:t>
            </w:r>
          </w:p>
        </w:tc>
        <w:tc>
          <w:tcPr>
            <w:tcW w:w="3969" w:type="dxa"/>
          </w:tcPr>
          <w:p w:rsidR="00772BA7" w:rsidRPr="001233FC" w:rsidRDefault="00772BA7" w:rsidP="00FA1166">
            <w:pPr>
              <w:ind w:right="414"/>
              <w:jc w:val="both"/>
              <w:rPr>
                <w:b/>
                <w:sz w:val="20"/>
                <w:szCs w:val="20"/>
              </w:rPr>
            </w:pPr>
            <w:r w:rsidRPr="001233FC">
              <w:rPr>
                <w:b/>
                <w:sz w:val="20"/>
                <w:szCs w:val="20"/>
              </w:rPr>
              <w:t>Модуль 1. «Государственная политика в образовании».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jc w:val="center"/>
              <w:rPr>
                <w:b/>
              </w:rPr>
            </w:pPr>
            <w:r w:rsidRPr="001233FC">
              <w:rPr>
                <w:b/>
              </w:rPr>
              <w:t>6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b/>
              </w:rPr>
            </w:pPr>
            <w:r w:rsidRPr="001233FC">
              <w:rPr>
                <w:b/>
              </w:rPr>
              <w:t>4</w:t>
            </w:r>
          </w:p>
        </w:tc>
        <w:tc>
          <w:tcPr>
            <w:tcW w:w="851" w:type="dxa"/>
          </w:tcPr>
          <w:p w:rsidR="00772BA7" w:rsidRPr="001233FC" w:rsidRDefault="00772BA7" w:rsidP="00FA1166">
            <w:pPr>
              <w:jc w:val="center"/>
              <w:rPr>
                <w:b/>
              </w:rPr>
            </w:pPr>
            <w:r w:rsidRPr="001233FC">
              <w:rPr>
                <w:b/>
              </w:rPr>
              <w:t>2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b/>
              </w:rPr>
            </w:pPr>
            <w:r w:rsidRPr="001233FC">
              <w:rPr>
                <w:b/>
              </w:rPr>
              <w:t>0</w:t>
            </w:r>
          </w:p>
        </w:tc>
        <w:tc>
          <w:tcPr>
            <w:tcW w:w="1134" w:type="dxa"/>
          </w:tcPr>
          <w:p w:rsidR="00772BA7" w:rsidRPr="001233FC" w:rsidRDefault="00772BA7" w:rsidP="00FA1166">
            <w:pPr>
              <w:jc w:val="both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772BA7" w:rsidRPr="001233FC" w:rsidTr="00FA1166">
        <w:tc>
          <w:tcPr>
            <w:tcW w:w="85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41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33FC">
              <w:rPr>
                <w:rFonts w:ascii="Times New Roman" w:hAnsi="Times New Roman"/>
                <w:sz w:val="20"/>
                <w:szCs w:val="20"/>
              </w:rPr>
              <w:t>Раздел 1. Общие положения государственной политики в области образования. Система образования РФ.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2BA7" w:rsidRPr="001233FC" w:rsidTr="00FA1166">
        <w:tc>
          <w:tcPr>
            <w:tcW w:w="85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1.1.1</w:t>
            </w:r>
          </w:p>
        </w:tc>
        <w:tc>
          <w:tcPr>
            <w:tcW w:w="3969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414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233FC">
              <w:rPr>
                <w:rFonts w:ascii="Times New Roman" w:hAnsi="Times New Roman"/>
                <w:b w:val="0"/>
                <w:sz w:val="20"/>
                <w:szCs w:val="20"/>
              </w:rPr>
              <w:t>Тема 1. Структура системы образования РФ, принципы организации образовательной деятельности, права и обязанности педагогических работников и обучающихся.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772BA7" w:rsidRPr="001233FC" w:rsidTr="00FA1166">
        <w:tc>
          <w:tcPr>
            <w:tcW w:w="85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1.1.2</w:t>
            </w:r>
          </w:p>
        </w:tc>
        <w:tc>
          <w:tcPr>
            <w:tcW w:w="3969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414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233FC">
              <w:rPr>
                <w:rFonts w:ascii="Times New Roman" w:hAnsi="Times New Roman"/>
                <w:b w:val="0"/>
                <w:sz w:val="20"/>
                <w:szCs w:val="20"/>
              </w:rPr>
              <w:t>Тема 2.</w:t>
            </w:r>
            <w:r w:rsidRPr="00123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33FC">
              <w:rPr>
                <w:rFonts w:ascii="Times New Roman" w:hAnsi="Times New Roman"/>
                <w:b w:val="0"/>
                <w:sz w:val="20"/>
                <w:szCs w:val="20"/>
              </w:rPr>
              <w:t>Правовые основы системы образования РФ. Общее, профессиональное и дополнительное образование.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772BA7" w:rsidRPr="001233FC" w:rsidTr="00FA1166">
        <w:tc>
          <w:tcPr>
            <w:tcW w:w="85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4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3FC">
              <w:rPr>
                <w:rFonts w:ascii="Times New Roman" w:hAnsi="Times New Roman"/>
                <w:sz w:val="20"/>
                <w:szCs w:val="20"/>
              </w:rPr>
              <w:t>Раздел 2. Управление системой образования, экономические основы, финансовое обеспечение и международное сотрудничество в сфере образования.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2BA7" w:rsidRPr="001233FC" w:rsidTr="00FA1166">
        <w:tc>
          <w:tcPr>
            <w:tcW w:w="85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1.2.1</w:t>
            </w:r>
          </w:p>
        </w:tc>
        <w:tc>
          <w:tcPr>
            <w:tcW w:w="3969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414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233FC">
              <w:rPr>
                <w:rFonts w:ascii="Times New Roman" w:hAnsi="Times New Roman"/>
                <w:b w:val="0"/>
                <w:sz w:val="20"/>
                <w:szCs w:val="20"/>
              </w:rPr>
              <w:t>Тема 1. Стратегическое планирование и государственная регламентация образовательной деятельности, особенности финансового обеспечения и международного сотрудничества.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772BA7" w:rsidRPr="001233FC" w:rsidTr="00FA1166">
        <w:trPr>
          <w:trHeight w:val="363"/>
        </w:trPr>
        <w:tc>
          <w:tcPr>
            <w:tcW w:w="85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1.2.2</w:t>
            </w:r>
          </w:p>
        </w:tc>
        <w:tc>
          <w:tcPr>
            <w:tcW w:w="3969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414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233FC">
              <w:rPr>
                <w:rFonts w:ascii="Times New Roman" w:hAnsi="Times New Roman"/>
                <w:b w:val="0"/>
                <w:sz w:val="20"/>
                <w:szCs w:val="20"/>
              </w:rPr>
              <w:t>Тема 2. Государственные программы Российской Федерации развития образования, науки и технологий.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772BA7" w:rsidRPr="001233FC" w:rsidTr="00FA1166">
        <w:trPr>
          <w:trHeight w:val="363"/>
        </w:trPr>
        <w:tc>
          <w:tcPr>
            <w:tcW w:w="85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3969" w:type="dxa"/>
          </w:tcPr>
          <w:p w:rsidR="00772BA7" w:rsidRPr="000316D4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414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316D4">
              <w:rPr>
                <w:rFonts w:ascii="Times New Roman" w:hAnsi="Times New Roman"/>
                <w:sz w:val="19"/>
                <w:szCs w:val="19"/>
              </w:rPr>
              <w:t>Раздел 3. Федеральный закон «Об образовании в Российской Федерации» №273-ФЗ от 29.12.2012 года и профессиональный стандарт 01.004 – Педагог профессионального обучения, профессионального образования и дополнительного профессионального образования (семинар).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2BA7" w:rsidRPr="001233FC" w:rsidTr="00FA1166">
        <w:trPr>
          <w:trHeight w:val="363"/>
        </w:trPr>
        <w:tc>
          <w:tcPr>
            <w:tcW w:w="85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43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1.3.1</w:t>
            </w:r>
          </w:p>
        </w:tc>
        <w:tc>
          <w:tcPr>
            <w:tcW w:w="3969" w:type="dxa"/>
          </w:tcPr>
          <w:p w:rsidR="00772BA7" w:rsidRPr="000316D4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right="414"/>
              <w:jc w:val="both"/>
              <w:rPr>
                <w:rFonts w:ascii="Times New Roman" w:hAnsi="Times New Roman"/>
                <w:b w:val="0"/>
                <w:sz w:val="19"/>
                <w:szCs w:val="19"/>
              </w:rPr>
            </w:pPr>
            <w:r w:rsidRPr="000316D4">
              <w:rPr>
                <w:rFonts w:ascii="Times New Roman" w:hAnsi="Times New Roman"/>
                <w:b w:val="0"/>
                <w:sz w:val="19"/>
                <w:szCs w:val="19"/>
              </w:rPr>
              <w:t>Тема 1.  Федеральный закон «Об образовании в Российской Федерации» №273-ФЗ от 29.12.2012 года и профессиональный стандарт 01.004 – Педагог профессионального обучения, профессионального образования и дополнительного профессионального образования (семинар).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BA7" w:rsidRPr="001233FC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BA7" w:rsidRDefault="00772BA7" w:rsidP="00FA1166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BA7" w:rsidRPr="001233FC" w:rsidTr="00FA1166">
        <w:trPr>
          <w:trHeight w:val="363"/>
        </w:trPr>
        <w:tc>
          <w:tcPr>
            <w:tcW w:w="851" w:type="dxa"/>
          </w:tcPr>
          <w:p w:rsidR="00772BA7" w:rsidRPr="001233FC" w:rsidRDefault="00772BA7" w:rsidP="00FA1166">
            <w:pPr>
              <w:jc w:val="both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2.</w:t>
            </w:r>
          </w:p>
        </w:tc>
        <w:tc>
          <w:tcPr>
            <w:tcW w:w="3969" w:type="dxa"/>
          </w:tcPr>
          <w:p w:rsidR="00772BA7" w:rsidRPr="001233FC" w:rsidRDefault="00772BA7" w:rsidP="00FA1166">
            <w:pPr>
              <w:ind w:right="414"/>
              <w:jc w:val="both"/>
              <w:rPr>
                <w:rStyle w:val="a3"/>
                <w:b/>
                <w:i w:val="0"/>
                <w:sz w:val="20"/>
                <w:szCs w:val="20"/>
              </w:rPr>
            </w:pPr>
            <w:r w:rsidRPr="001233FC">
              <w:rPr>
                <w:rStyle w:val="a3"/>
                <w:b/>
                <w:i w:val="0"/>
                <w:sz w:val="20"/>
                <w:szCs w:val="20"/>
              </w:rPr>
              <w:t>Модуль 2. «</w:t>
            </w:r>
            <w:r w:rsidRPr="001233F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Методологические основы   </w:t>
            </w:r>
            <w:proofErr w:type="gramStart"/>
            <w:r w:rsidRPr="001233F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повышения эффективности труда преподавателей ВУЗа</w:t>
            </w:r>
            <w:proofErr w:type="gramEnd"/>
            <w:r w:rsidRPr="001233F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и применение </w:t>
            </w:r>
            <w:proofErr w:type="spellStart"/>
            <w:r w:rsidRPr="001233F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здоровьесберегающтих</w:t>
            </w:r>
            <w:proofErr w:type="spellEnd"/>
            <w:r w:rsidRPr="001233F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технологий  в процессе преподавания</w:t>
            </w:r>
            <w:r w:rsidRPr="001233FC">
              <w:rPr>
                <w:rStyle w:val="a3"/>
                <w:b/>
                <w:i w:val="0"/>
                <w:sz w:val="20"/>
                <w:szCs w:val="20"/>
              </w:rPr>
              <w:t>».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jc w:val="center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20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16</w:t>
            </w:r>
          </w:p>
        </w:tc>
        <w:tc>
          <w:tcPr>
            <w:tcW w:w="851" w:type="dxa"/>
          </w:tcPr>
          <w:p w:rsidR="00772BA7" w:rsidRPr="001233FC" w:rsidRDefault="00772BA7" w:rsidP="00FA1166">
            <w:pPr>
              <w:jc w:val="center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4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0</w:t>
            </w:r>
          </w:p>
        </w:tc>
        <w:tc>
          <w:tcPr>
            <w:tcW w:w="1134" w:type="dxa"/>
          </w:tcPr>
          <w:p w:rsidR="00772BA7" w:rsidRPr="001233FC" w:rsidRDefault="00772BA7" w:rsidP="00FA1166">
            <w:pPr>
              <w:jc w:val="both"/>
              <w:rPr>
                <w:rStyle w:val="a3"/>
                <w:b/>
                <w:i w:val="0"/>
              </w:rPr>
            </w:pPr>
            <w:r>
              <w:rPr>
                <w:rStyle w:val="a3"/>
                <w:b/>
                <w:i w:val="0"/>
              </w:rPr>
              <w:t>-</w:t>
            </w:r>
          </w:p>
        </w:tc>
      </w:tr>
      <w:tr w:rsidR="00772BA7" w:rsidRPr="001233FC" w:rsidTr="00FA1166">
        <w:tc>
          <w:tcPr>
            <w:tcW w:w="851" w:type="dxa"/>
          </w:tcPr>
          <w:p w:rsidR="00772BA7" w:rsidRPr="001233FC" w:rsidRDefault="00772BA7" w:rsidP="00FA1166">
            <w:pPr>
              <w:jc w:val="both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2.1</w:t>
            </w:r>
          </w:p>
        </w:tc>
        <w:tc>
          <w:tcPr>
            <w:tcW w:w="3969" w:type="dxa"/>
          </w:tcPr>
          <w:p w:rsidR="00772BA7" w:rsidRPr="001233FC" w:rsidRDefault="00772BA7" w:rsidP="00FA1166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33F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Раздел 1. Безопасность труда. Теоретические   и практические основы  </w:t>
            </w:r>
            <w:proofErr w:type="spellStart"/>
            <w:r w:rsidRPr="001233F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здоровьесбережения</w:t>
            </w:r>
            <w:proofErr w:type="spellEnd"/>
            <w:r w:rsidRPr="001233F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jc w:val="center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6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4</w:t>
            </w:r>
          </w:p>
        </w:tc>
        <w:tc>
          <w:tcPr>
            <w:tcW w:w="851" w:type="dxa"/>
          </w:tcPr>
          <w:p w:rsidR="00772BA7" w:rsidRPr="001233FC" w:rsidRDefault="00772BA7" w:rsidP="00FA1166">
            <w:pPr>
              <w:jc w:val="center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2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0</w:t>
            </w:r>
          </w:p>
        </w:tc>
        <w:tc>
          <w:tcPr>
            <w:tcW w:w="1134" w:type="dxa"/>
          </w:tcPr>
          <w:p w:rsidR="00772BA7" w:rsidRPr="001233FC" w:rsidRDefault="00772BA7" w:rsidP="00FA1166">
            <w:pPr>
              <w:jc w:val="both"/>
              <w:rPr>
                <w:rStyle w:val="a3"/>
                <w:b/>
                <w:i w:val="0"/>
              </w:rPr>
            </w:pPr>
            <w:r>
              <w:rPr>
                <w:rStyle w:val="a3"/>
                <w:b/>
                <w:i w:val="0"/>
              </w:rPr>
              <w:t>--</w:t>
            </w:r>
          </w:p>
        </w:tc>
      </w:tr>
      <w:tr w:rsidR="00772BA7" w:rsidRPr="001233FC" w:rsidTr="00FA1166">
        <w:tc>
          <w:tcPr>
            <w:tcW w:w="851" w:type="dxa"/>
          </w:tcPr>
          <w:p w:rsidR="00772BA7" w:rsidRPr="001233FC" w:rsidRDefault="00772BA7" w:rsidP="00FA1166">
            <w:pPr>
              <w:jc w:val="both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lastRenderedPageBreak/>
              <w:t>2.1.1</w:t>
            </w:r>
          </w:p>
        </w:tc>
        <w:tc>
          <w:tcPr>
            <w:tcW w:w="3969" w:type="dxa"/>
          </w:tcPr>
          <w:p w:rsidR="00772BA7" w:rsidRPr="001233FC" w:rsidRDefault="00772BA7" w:rsidP="00FA1166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33FC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Тема 1. Здоровье, факторы его определяющие. Основные физиологические системы  и резервы организма. Принципы  </w:t>
            </w:r>
            <w:proofErr w:type="spellStart"/>
            <w:r w:rsidRPr="001233FC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1233FC">
              <w:rPr>
                <w:sz w:val="20"/>
                <w:szCs w:val="20"/>
              </w:rPr>
              <w:t>аморегуляции</w:t>
            </w:r>
            <w:proofErr w:type="spellEnd"/>
            <w:r w:rsidRPr="001233FC">
              <w:rPr>
                <w:sz w:val="20"/>
                <w:szCs w:val="20"/>
              </w:rPr>
              <w:t xml:space="preserve"> и адаптации.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2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2</w:t>
            </w:r>
          </w:p>
        </w:tc>
        <w:tc>
          <w:tcPr>
            <w:tcW w:w="851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0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0</w:t>
            </w:r>
          </w:p>
        </w:tc>
        <w:tc>
          <w:tcPr>
            <w:tcW w:w="1134" w:type="dxa"/>
          </w:tcPr>
          <w:p w:rsidR="00772BA7" w:rsidRPr="001233FC" w:rsidRDefault="00772BA7" w:rsidP="00FA1166">
            <w:pPr>
              <w:jc w:val="both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</w:t>
            </w:r>
          </w:p>
        </w:tc>
      </w:tr>
      <w:tr w:rsidR="00772BA7" w:rsidRPr="001233FC" w:rsidTr="00FA1166">
        <w:tc>
          <w:tcPr>
            <w:tcW w:w="851" w:type="dxa"/>
          </w:tcPr>
          <w:p w:rsidR="00772BA7" w:rsidRPr="001233FC" w:rsidRDefault="00772BA7" w:rsidP="00FA1166">
            <w:pPr>
              <w:jc w:val="both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2.1.2</w:t>
            </w:r>
          </w:p>
        </w:tc>
        <w:tc>
          <w:tcPr>
            <w:tcW w:w="3969" w:type="dxa"/>
          </w:tcPr>
          <w:p w:rsidR="00772BA7" w:rsidRPr="001233FC" w:rsidRDefault="00772BA7" w:rsidP="00FA1166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33FC">
              <w:rPr>
                <w:rFonts w:ascii="Times New Roman CYR" w:hAnsi="Times New Roman CYR" w:cs="Times New Roman CYR"/>
                <w:sz w:val="20"/>
                <w:szCs w:val="20"/>
              </w:rPr>
              <w:t>Тема 2. Трудовой процесс. Характеристика напряженности труда преподавателя. Способы оценки. Классы условий труда, методы определения.</w:t>
            </w:r>
            <w:r w:rsidRPr="001233FC">
              <w:t xml:space="preserve"> </w:t>
            </w:r>
            <w:r w:rsidRPr="001233FC">
              <w:rPr>
                <w:rFonts w:ascii="Times New Roman CYR" w:hAnsi="Times New Roman CYR" w:cs="Times New Roman CYR"/>
                <w:sz w:val="20"/>
                <w:szCs w:val="20"/>
              </w:rPr>
              <w:t>Факторы производственной среды и трудового процесса преподавателя.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2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1</w:t>
            </w:r>
          </w:p>
        </w:tc>
        <w:tc>
          <w:tcPr>
            <w:tcW w:w="851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1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0</w:t>
            </w:r>
          </w:p>
        </w:tc>
        <w:tc>
          <w:tcPr>
            <w:tcW w:w="1134" w:type="dxa"/>
          </w:tcPr>
          <w:p w:rsidR="00772BA7" w:rsidRPr="001233FC" w:rsidRDefault="00772BA7" w:rsidP="00FA1166">
            <w:pPr>
              <w:jc w:val="both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</w:t>
            </w:r>
          </w:p>
        </w:tc>
      </w:tr>
      <w:tr w:rsidR="00772BA7" w:rsidRPr="001233FC" w:rsidTr="00FA1166">
        <w:tc>
          <w:tcPr>
            <w:tcW w:w="851" w:type="dxa"/>
          </w:tcPr>
          <w:p w:rsidR="00772BA7" w:rsidRPr="001233FC" w:rsidRDefault="00772BA7" w:rsidP="00FA1166">
            <w:pPr>
              <w:jc w:val="both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2.1.3</w:t>
            </w:r>
          </w:p>
        </w:tc>
        <w:tc>
          <w:tcPr>
            <w:tcW w:w="3969" w:type="dxa"/>
          </w:tcPr>
          <w:p w:rsidR="00772BA7" w:rsidRPr="001233FC" w:rsidRDefault="00772BA7" w:rsidP="00FA1166">
            <w:pPr>
              <w:autoSpaceDE w:val="0"/>
              <w:autoSpaceDN w:val="0"/>
              <w:adjustRightInd w:val="0"/>
              <w:ind w:right="41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33FC">
              <w:rPr>
                <w:rFonts w:ascii="Times New Roman CYR" w:hAnsi="Times New Roman CYR" w:cs="Times New Roman CYR"/>
                <w:sz w:val="20"/>
                <w:szCs w:val="20"/>
              </w:rPr>
              <w:t>Тема 3. Организация рабочего мета. Эргономические и эстетические характеристики. Методы оценки и оптимизации.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1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0</w:t>
            </w:r>
          </w:p>
        </w:tc>
        <w:tc>
          <w:tcPr>
            <w:tcW w:w="851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1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0</w:t>
            </w:r>
          </w:p>
        </w:tc>
        <w:tc>
          <w:tcPr>
            <w:tcW w:w="1134" w:type="dxa"/>
          </w:tcPr>
          <w:p w:rsidR="00772BA7" w:rsidRPr="001233FC" w:rsidRDefault="00772BA7" w:rsidP="00FA1166">
            <w:pPr>
              <w:jc w:val="both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</w:t>
            </w:r>
          </w:p>
        </w:tc>
      </w:tr>
      <w:tr w:rsidR="00772BA7" w:rsidRPr="001233FC" w:rsidTr="00FA1166">
        <w:tc>
          <w:tcPr>
            <w:tcW w:w="851" w:type="dxa"/>
          </w:tcPr>
          <w:p w:rsidR="00772BA7" w:rsidRPr="001233FC" w:rsidRDefault="00772BA7" w:rsidP="00FA1166">
            <w:pPr>
              <w:jc w:val="both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2.1.4</w:t>
            </w:r>
          </w:p>
        </w:tc>
        <w:tc>
          <w:tcPr>
            <w:tcW w:w="3969" w:type="dxa"/>
          </w:tcPr>
          <w:p w:rsidR="00772BA7" w:rsidRPr="001233FC" w:rsidRDefault="00772BA7" w:rsidP="00FA1166">
            <w:pPr>
              <w:autoSpaceDE w:val="0"/>
              <w:autoSpaceDN w:val="0"/>
              <w:adjustRightInd w:val="0"/>
              <w:ind w:right="27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33FC">
              <w:rPr>
                <w:rFonts w:ascii="Times New Roman CYR" w:hAnsi="Times New Roman CYR" w:cs="Times New Roman CYR"/>
                <w:sz w:val="20"/>
                <w:szCs w:val="20"/>
              </w:rPr>
              <w:t>Тема 4. Синдром хронического стресса и СХВ – синдром. Методы диагностики и профилактики. Биоритмы как элемент системы жизнеобеспечения и работоспособности.</w:t>
            </w:r>
          </w:p>
          <w:p w:rsidR="00772BA7" w:rsidRPr="001233FC" w:rsidRDefault="00772BA7" w:rsidP="00FA1166">
            <w:pPr>
              <w:autoSpaceDE w:val="0"/>
              <w:autoSpaceDN w:val="0"/>
              <w:adjustRightInd w:val="0"/>
              <w:ind w:right="27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33FC">
              <w:rPr>
                <w:rFonts w:ascii="Times New Roman CYR" w:hAnsi="Times New Roman CYR" w:cs="Times New Roman CYR"/>
                <w:sz w:val="20"/>
                <w:szCs w:val="20"/>
              </w:rPr>
              <w:t>Биологический возраст.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1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1</w:t>
            </w:r>
          </w:p>
        </w:tc>
        <w:tc>
          <w:tcPr>
            <w:tcW w:w="851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0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0</w:t>
            </w:r>
          </w:p>
        </w:tc>
        <w:tc>
          <w:tcPr>
            <w:tcW w:w="1134" w:type="dxa"/>
          </w:tcPr>
          <w:p w:rsidR="00772BA7" w:rsidRPr="001233FC" w:rsidRDefault="00772BA7" w:rsidP="00FA1166">
            <w:pPr>
              <w:jc w:val="both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</w:t>
            </w:r>
          </w:p>
        </w:tc>
      </w:tr>
      <w:tr w:rsidR="00772BA7" w:rsidRPr="001233FC" w:rsidTr="00FA1166">
        <w:tc>
          <w:tcPr>
            <w:tcW w:w="851" w:type="dxa"/>
          </w:tcPr>
          <w:p w:rsidR="00772BA7" w:rsidRPr="001233FC" w:rsidRDefault="00772BA7" w:rsidP="00FA1166">
            <w:pPr>
              <w:jc w:val="both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2.2</w:t>
            </w:r>
          </w:p>
        </w:tc>
        <w:tc>
          <w:tcPr>
            <w:tcW w:w="3969" w:type="dxa"/>
          </w:tcPr>
          <w:p w:rsidR="00772BA7" w:rsidRPr="001233FC" w:rsidRDefault="00772BA7" w:rsidP="00FA1166">
            <w:pPr>
              <w:autoSpaceDE w:val="0"/>
              <w:autoSpaceDN w:val="0"/>
              <w:adjustRightInd w:val="0"/>
              <w:ind w:right="272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233FC">
              <w:rPr>
                <w:rFonts w:ascii="Times New Roman CYR" w:hAnsi="Times New Roman CYR" w:cs="Times New Roman CYR"/>
                <w:b/>
                <w:bCs/>
                <w:kern w:val="32"/>
                <w:sz w:val="20"/>
                <w:szCs w:val="20"/>
              </w:rPr>
              <w:t xml:space="preserve">Раздел 2. </w:t>
            </w:r>
            <w:r w:rsidRPr="001233F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Современные методы восстановления функциональных резервов организма.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jc w:val="center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6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4</w:t>
            </w:r>
          </w:p>
        </w:tc>
        <w:tc>
          <w:tcPr>
            <w:tcW w:w="851" w:type="dxa"/>
          </w:tcPr>
          <w:p w:rsidR="00772BA7" w:rsidRPr="001233FC" w:rsidRDefault="00772BA7" w:rsidP="00FA1166">
            <w:pPr>
              <w:jc w:val="center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2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0</w:t>
            </w:r>
          </w:p>
        </w:tc>
        <w:tc>
          <w:tcPr>
            <w:tcW w:w="1134" w:type="dxa"/>
          </w:tcPr>
          <w:p w:rsidR="00772BA7" w:rsidRPr="001233FC" w:rsidRDefault="00772BA7" w:rsidP="00FA1166">
            <w:pPr>
              <w:jc w:val="both"/>
              <w:rPr>
                <w:rStyle w:val="a3"/>
                <w:b/>
                <w:i w:val="0"/>
              </w:rPr>
            </w:pPr>
            <w:r>
              <w:rPr>
                <w:rStyle w:val="a3"/>
                <w:b/>
                <w:i w:val="0"/>
              </w:rPr>
              <w:t>-</w:t>
            </w:r>
          </w:p>
        </w:tc>
      </w:tr>
      <w:tr w:rsidR="00772BA7" w:rsidRPr="001233FC" w:rsidTr="00FA1166">
        <w:tc>
          <w:tcPr>
            <w:tcW w:w="851" w:type="dxa"/>
          </w:tcPr>
          <w:p w:rsidR="00772BA7" w:rsidRPr="001233FC" w:rsidRDefault="00772BA7" w:rsidP="00FA1166">
            <w:pPr>
              <w:jc w:val="both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2.2.1</w:t>
            </w:r>
          </w:p>
        </w:tc>
        <w:tc>
          <w:tcPr>
            <w:tcW w:w="3969" w:type="dxa"/>
          </w:tcPr>
          <w:p w:rsidR="00772BA7" w:rsidRPr="001233FC" w:rsidRDefault="00772BA7" w:rsidP="00FA1166">
            <w:pPr>
              <w:autoSpaceDE w:val="0"/>
              <w:autoSpaceDN w:val="0"/>
              <w:adjustRightInd w:val="0"/>
              <w:ind w:right="27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33FC">
              <w:rPr>
                <w:rFonts w:ascii="Times New Roman CYR" w:hAnsi="Times New Roman CYR" w:cs="Times New Roman CYR"/>
                <w:sz w:val="20"/>
                <w:szCs w:val="20"/>
              </w:rPr>
              <w:t>Тема 1. Питание и питьевой режим как способы оздоровления. Принципы разработки индивидуального рациона питания. Способы коррекции.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4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2</w:t>
            </w:r>
          </w:p>
        </w:tc>
        <w:tc>
          <w:tcPr>
            <w:tcW w:w="851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1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0</w:t>
            </w:r>
          </w:p>
        </w:tc>
        <w:tc>
          <w:tcPr>
            <w:tcW w:w="1134" w:type="dxa"/>
          </w:tcPr>
          <w:p w:rsidR="00772BA7" w:rsidRPr="001233FC" w:rsidRDefault="00772BA7" w:rsidP="00FA1166">
            <w:pPr>
              <w:jc w:val="both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</w:t>
            </w:r>
          </w:p>
        </w:tc>
      </w:tr>
      <w:tr w:rsidR="00772BA7" w:rsidRPr="001233FC" w:rsidTr="00FA1166">
        <w:tc>
          <w:tcPr>
            <w:tcW w:w="851" w:type="dxa"/>
          </w:tcPr>
          <w:p w:rsidR="00772BA7" w:rsidRPr="001233FC" w:rsidRDefault="00772BA7" w:rsidP="00FA1166">
            <w:pPr>
              <w:jc w:val="both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2.2.2</w:t>
            </w:r>
          </w:p>
        </w:tc>
        <w:tc>
          <w:tcPr>
            <w:tcW w:w="3969" w:type="dxa"/>
          </w:tcPr>
          <w:p w:rsidR="00772BA7" w:rsidRPr="001233FC" w:rsidRDefault="00772BA7" w:rsidP="00FA1166">
            <w:pPr>
              <w:autoSpaceDE w:val="0"/>
              <w:autoSpaceDN w:val="0"/>
              <w:adjustRightInd w:val="0"/>
              <w:ind w:right="27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33FC">
              <w:rPr>
                <w:rFonts w:ascii="Times New Roman CYR" w:hAnsi="Times New Roman CYR" w:cs="Times New Roman CYR"/>
                <w:sz w:val="20"/>
                <w:szCs w:val="20"/>
              </w:rPr>
              <w:t>Тема 2. Двигательная активность.</w:t>
            </w:r>
          </w:p>
          <w:p w:rsidR="00772BA7" w:rsidRPr="001233FC" w:rsidRDefault="00772BA7" w:rsidP="00FA1166">
            <w:pPr>
              <w:autoSpaceDE w:val="0"/>
              <w:autoSpaceDN w:val="0"/>
              <w:adjustRightInd w:val="0"/>
              <w:ind w:right="27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33FC">
              <w:rPr>
                <w:rFonts w:ascii="Times New Roman CYR" w:hAnsi="Times New Roman CYR" w:cs="Times New Roman CYR"/>
                <w:sz w:val="20"/>
                <w:szCs w:val="20"/>
              </w:rPr>
              <w:t>Способы коррекции</w:t>
            </w:r>
          </w:p>
          <w:p w:rsidR="00772BA7" w:rsidRPr="001233FC" w:rsidRDefault="00772BA7" w:rsidP="00FA1166">
            <w:pPr>
              <w:autoSpaceDE w:val="0"/>
              <w:autoSpaceDN w:val="0"/>
              <w:adjustRightInd w:val="0"/>
              <w:ind w:right="27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33FC">
              <w:rPr>
                <w:rFonts w:ascii="Times New Roman CYR" w:hAnsi="Times New Roman CYR" w:cs="Times New Roman CYR"/>
                <w:sz w:val="20"/>
                <w:szCs w:val="20"/>
              </w:rPr>
              <w:t>Профилактика гипокинезии.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2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2</w:t>
            </w:r>
          </w:p>
        </w:tc>
        <w:tc>
          <w:tcPr>
            <w:tcW w:w="851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1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0</w:t>
            </w:r>
          </w:p>
        </w:tc>
        <w:tc>
          <w:tcPr>
            <w:tcW w:w="1134" w:type="dxa"/>
          </w:tcPr>
          <w:p w:rsidR="00772BA7" w:rsidRPr="001233FC" w:rsidRDefault="00772BA7" w:rsidP="00FA1166">
            <w:pPr>
              <w:jc w:val="both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</w:t>
            </w:r>
          </w:p>
        </w:tc>
      </w:tr>
      <w:tr w:rsidR="00772BA7" w:rsidRPr="001233FC" w:rsidTr="00FA1166">
        <w:tc>
          <w:tcPr>
            <w:tcW w:w="851" w:type="dxa"/>
          </w:tcPr>
          <w:p w:rsidR="00772BA7" w:rsidRPr="001233FC" w:rsidRDefault="00772BA7" w:rsidP="00FA1166">
            <w:pPr>
              <w:jc w:val="both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2.3</w:t>
            </w:r>
          </w:p>
        </w:tc>
        <w:tc>
          <w:tcPr>
            <w:tcW w:w="3969" w:type="dxa"/>
          </w:tcPr>
          <w:p w:rsidR="00772BA7" w:rsidRPr="001233FC" w:rsidRDefault="00772BA7" w:rsidP="00FA1166">
            <w:pPr>
              <w:autoSpaceDE w:val="0"/>
              <w:autoSpaceDN w:val="0"/>
              <w:adjustRightInd w:val="0"/>
              <w:ind w:right="272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233F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Раздел 3. Современные технологии организации отдыха.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jc w:val="center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8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8</w:t>
            </w:r>
          </w:p>
        </w:tc>
        <w:tc>
          <w:tcPr>
            <w:tcW w:w="851" w:type="dxa"/>
          </w:tcPr>
          <w:p w:rsidR="00772BA7" w:rsidRPr="001233FC" w:rsidRDefault="00772BA7" w:rsidP="00FA1166">
            <w:pPr>
              <w:jc w:val="center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0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0</w:t>
            </w:r>
          </w:p>
        </w:tc>
        <w:tc>
          <w:tcPr>
            <w:tcW w:w="1134" w:type="dxa"/>
          </w:tcPr>
          <w:p w:rsidR="00772BA7" w:rsidRPr="001233FC" w:rsidRDefault="00772BA7" w:rsidP="00FA1166">
            <w:pPr>
              <w:jc w:val="both"/>
              <w:rPr>
                <w:rStyle w:val="a3"/>
                <w:b/>
                <w:i w:val="0"/>
              </w:rPr>
            </w:pPr>
            <w:r>
              <w:rPr>
                <w:rStyle w:val="a3"/>
                <w:b/>
                <w:i w:val="0"/>
              </w:rPr>
              <w:t>-</w:t>
            </w:r>
          </w:p>
        </w:tc>
      </w:tr>
      <w:tr w:rsidR="00772BA7" w:rsidRPr="001233FC" w:rsidTr="00FA1166">
        <w:tc>
          <w:tcPr>
            <w:tcW w:w="851" w:type="dxa"/>
          </w:tcPr>
          <w:p w:rsidR="00772BA7" w:rsidRPr="001233FC" w:rsidRDefault="00772BA7" w:rsidP="00FA1166">
            <w:pPr>
              <w:jc w:val="both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2.3.1</w:t>
            </w:r>
          </w:p>
        </w:tc>
        <w:tc>
          <w:tcPr>
            <w:tcW w:w="3969" w:type="dxa"/>
          </w:tcPr>
          <w:p w:rsidR="00772BA7" w:rsidRPr="001233FC" w:rsidRDefault="00772BA7" w:rsidP="00FA1166">
            <w:pPr>
              <w:autoSpaceDE w:val="0"/>
              <w:autoSpaceDN w:val="0"/>
              <w:adjustRightInd w:val="0"/>
              <w:ind w:right="27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33FC"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Тема 1. Виды отдыха, </w:t>
            </w:r>
            <w:proofErr w:type="gramStart"/>
            <w:r w:rsidRPr="001233FC">
              <w:rPr>
                <w:rFonts w:ascii="Times New Roman CYR" w:hAnsi="Times New Roman CYR" w:cs="Times New Roman CYR"/>
                <w:sz w:val="20"/>
                <w:szCs w:val="20"/>
              </w:rPr>
              <w:t>методические подходы</w:t>
            </w:r>
            <w:proofErr w:type="gramEnd"/>
            <w:r w:rsidRPr="001233FC">
              <w:rPr>
                <w:rFonts w:ascii="Times New Roman CYR" w:hAnsi="Times New Roman CYR" w:cs="Times New Roman CYR"/>
                <w:sz w:val="20"/>
                <w:szCs w:val="20"/>
              </w:rPr>
              <w:t xml:space="preserve"> к рационализации отдыха.  Способы восстановления организма в процессе отдыха. Внутрисменный отдых. Принципы организации.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3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3</w:t>
            </w:r>
          </w:p>
        </w:tc>
        <w:tc>
          <w:tcPr>
            <w:tcW w:w="851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0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0</w:t>
            </w:r>
          </w:p>
        </w:tc>
        <w:tc>
          <w:tcPr>
            <w:tcW w:w="1134" w:type="dxa"/>
          </w:tcPr>
          <w:p w:rsidR="00772BA7" w:rsidRPr="001233FC" w:rsidRDefault="00772BA7" w:rsidP="00FA1166">
            <w:pPr>
              <w:jc w:val="both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</w:t>
            </w:r>
          </w:p>
        </w:tc>
      </w:tr>
      <w:tr w:rsidR="00772BA7" w:rsidRPr="001233FC" w:rsidTr="00FA1166">
        <w:tc>
          <w:tcPr>
            <w:tcW w:w="851" w:type="dxa"/>
          </w:tcPr>
          <w:p w:rsidR="00772BA7" w:rsidRPr="001233FC" w:rsidRDefault="00772BA7" w:rsidP="00FA1166">
            <w:pPr>
              <w:jc w:val="both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2.3.2</w:t>
            </w:r>
          </w:p>
        </w:tc>
        <w:tc>
          <w:tcPr>
            <w:tcW w:w="3969" w:type="dxa"/>
          </w:tcPr>
          <w:p w:rsidR="00772BA7" w:rsidRPr="001233FC" w:rsidRDefault="00772BA7" w:rsidP="00FA1166">
            <w:pPr>
              <w:autoSpaceDE w:val="0"/>
              <w:autoSpaceDN w:val="0"/>
              <w:adjustRightInd w:val="0"/>
              <w:ind w:right="272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233F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Тема 2</w:t>
            </w:r>
            <w:r w:rsidRPr="001233F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. </w:t>
            </w:r>
            <w:r w:rsidRPr="001233FC">
              <w:rPr>
                <w:sz w:val="20"/>
                <w:szCs w:val="20"/>
              </w:rPr>
              <w:t xml:space="preserve">Способы восстановления функциональных резервов организма  преподавателя, повышение уровня здоровья и качества жизни путем применения преимущественно  </w:t>
            </w:r>
            <w:proofErr w:type="spellStart"/>
            <w:r w:rsidRPr="001233FC">
              <w:rPr>
                <w:sz w:val="20"/>
                <w:szCs w:val="20"/>
              </w:rPr>
              <w:t>немедикаментозных</w:t>
            </w:r>
            <w:proofErr w:type="spellEnd"/>
            <w:r w:rsidRPr="001233FC">
              <w:rPr>
                <w:sz w:val="20"/>
                <w:szCs w:val="20"/>
              </w:rPr>
              <w:t xml:space="preserve"> методов.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2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2</w:t>
            </w:r>
          </w:p>
        </w:tc>
        <w:tc>
          <w:tcPr>
            <w:tcW w:w="851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0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0</w:t>
            </w:r>
          </w:p>
        </w:tc>
        <w:tc>
          <w:tcPr>
            <w:tcW w:w="1134" w:type="dxa"/>
          </w:tcPr>
          <w:p w:rsidR="00772BA7" w:rsidRPr="001233FC" w:rsidRDefault="00772BA7" w:rsidP="00FA1166">
            <w:pPr>
              <w:jc w:val="both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</w:t>
            </w:r>
          </w:p>
        </w:tc>
      </w:tr>
      <w:tr w:rsidR="00772BA7" w:rsidRPr="001233FC" w:rsidTr="00FA1166">
        <w:tc>
          <w:tcPr>
            <w:tcW w:w="851" w:type="dxa"/>
          </w:tcPr>
          <w:p w:rsidR="00772BA7" w:rsidRPr="001233FC" w:rsidRDefault="00772BA7" w:rsidP="00FA1166">
            <w:pPr>
              <w:jc w:val="both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2.3.3</w:t>
            </w:r>
          </w:p>
        </w:tc>
        <w:tc>
          <w:tcPr>
            <w:tcW w:w="3969" w:type="dxa"/>
          </w:tcPr>
          <w:p w:rsidR="00772BA7" w:rsidRPr="001233FC" w:rsidRDefault="00772BA7" w:rsidP="00FA1166">
            <w:pPr>
              <w:autoSpaceDE w:val="0"/>
              <w:autoSpaceDN w:val="0"/>
              <w:adjustRightInd w:val="0"/>
              <w:ind w:right="27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233FC">
              <w:rPr>
                <w:rFonts w:ascii="Times New Roman CYR" w:hAnsi="Times New Roman CYR" w:cs="Times New Roman CYR"/>
                <w:sz w:val="20"/>
                <w:szCs w:val="20"/>
              </w:rPr>
              <w:t>Тема 3. Физические нагрузки, индивидуальный подход к проектированию.  Методы самоконтроля. Планирование и  организация контроля  результатов.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3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3</w:t>
            </w:r>
          </w:p>
        </w:tc>
        <w:tc>
          <w:tcPr>
            <w:tcW w:w="851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0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i w:val="0"/>
              </w:rPr>
            </w:pPr>
            <w:r w:rsidRPr="001233FC">
              <w:rPr>
                <w:rStyle w:val="a3"/>
                <w:i w:val="0"/>
              </w:rPr>
              <w:t>0</w:t>
            </w:r>
          </w:p>
        </w:tc>
        <w:tc>
          <w:tcPr>
            <w:tcW w:w="1134" w:type="dxa"/>
          </w:tcPr>
          <w:p w:rsidR="00772BA7" w:rsidRPr="001233FC" w:rsidRDefault="00772BA7" w:rsidP="00FA1166">
            <w:pPr>
              <w:jc w:val="both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</w:t>
            </w:r>
          </w:p>
        </w:tc>
      </w:tr>
      <w:tr w:rsidR="00772BA7" w:rsidRPr="001233FC" w:rsidTr="00FA1166">
        <w:tc>
          <w:tcPr>
            <w:tcW w:w="4820" w:type="dxa"/>
            <w:gridSpan w:val="2"/>
          </w:tcPr>
          <w:p w:rsidR="00772BA7" w:rsidRPr="001233FC" w:rsidRDefault="00772BA7" w:rsidP="00FA1166">
            <w:pPr>
              <w:jc w:val="center"/>
              <w:rPr>
                <w:rStyle w:val="a3"/>
                <w:b/>
                <w:i w:val="0"/>
              </w:rPr>
            </w:pPr>
            <w:r w:rsidRPr="001233FC">
              <w:rPr>
                <w:b/>
                <w:sz w:val="20"/>
                <w:szCs w:val="20"/>
              </w:rPr>
              <w:t>Итоговая аттестация (в том числе индивидуальные консультации слушателей)</w:t>
            </w:r>
          </w:p>
        </w:tc>
        <w:tc>
          <w:tcPr>
            <w:tcW w:w="1701" w:type="dxa"/>
          </w:tcPr>
          <w:p w:rsidR="00772BA7" w:rsidRPr="001233FC" w:rsidRDefault="00772BA7" w:rsidP="00FA1166">
            <w:pPr>
              <w:jc w:val="center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10</w:t>
            </w:r>
          </w:p>
        </w:tc>
        <w:tc>
          <w:tcPr>
            <w:tcW w:w="992" w:type="dxa"/>
          </w:tcPr>
          <w:p w:rsidR="00772BA7" w:rsidRPr="001233FC" w:rsidRDefault="00772BA7" w:rsidP="00FA1166">
            <w:pPr>
              <w:jc w:val="center"/>
              <w:rPr>
                <w:rStyle w:val="a3"/>
                <w:b/>
                <w:i w:val="0"/>
              </w:rPr>
            </w:pPr>
          </w:p>
        </w:tc>
        <w:tc>
          <w:tcPr>
            <w:tcW w:w="851" w:type="dxa"/>
          </w:tcPr>
          <w:p w:rsidR="00772BA7" w:rsidRPr="001233FC" w:rsidRDefault="00772BA7" w:rsidP="00FA1166">
            <w:pPr>
              <w:jc w:val="center"/>
              <w:rPr>
                <w:rStyle w:val="a3"/>
                <w:b/>
                <w:i w:val="0"/>
              </w:rPr>
            </w:pPr>
          </w:p>
        </w:tc>
        <w:tc>
          <w:tcPr>
            <w:tcW w:w="992" w:type="dxa"/>
          </w:tcPr>
          <w:p w:rsidR="00772BA7" w:rsidRPr="001233FC" w:rsidRDefault="0037001E" w:rsidP="00FA1166">
            <w:pPr>
              <w:jc w:val="center"/>
              <w:rPr>
                <w:rStyle w:val="a3"/>
                <w:b/>
                <w:i w:val="0"/>
              </w:rPr>
            </w:pPr>
            <w:r>
              <w:rPr>
                <w:rStyle w:val="a3"/>
                <w:b/>
                <w:i w:val="0"/>
              </w:rPr>
              <w:t>0</w:t>
            </w:r>
          </w:p>
        </w:tc>
        <w:tc>
          <w:tcPr>
            <w:tcW w:w="1134" w:type="dxa"/>
          </w:tcPr>
          <w:p w:rsidR="00772BA7" w:rsidRPr="00D50321" w:rsidRDefault="00772BA7" w:rsidP="00FA1166">
            <w:pPr>
              <w:jc w:val="center"/>
              <w:rPr>
                <w:rStyle w:val="a3"/>
                <w:b/>
                <w:i w:val="0"/>
                <w:sz w:val="19"/>
                <w:szCs w:val="19"/>
              </w:rPr>
            </w:pPr>
            <w:r>
              <w:rPr>
                <w:b/>
              </w:rPr>
              <w:t>Защита ИАР</w:t>
            </w:r>
          </w:p>
        </w:tc>
      </w:tr>
      <w:tr w:rsidR="00772BA7" w:rsidRPr="001233FC" w:rsidTr="00FA1166">
        <w:tc>
          <w:tcPr>
            <w:tcW w:w="4820" w:type="dxa"/>
            <w:gridSpan w:val="2"/>
          </w:tcPr>
          <w:p w:rsidR="00772BA7" w:rsidRPr="001233FC" w:rsidRDefault="00772BA7" w:rsidP="00FA1166">
            <w:pPr>
              <w:jc w:val="both"/>
              <w:rPr>
                <w:rStyle w:val="a3"/>
                <w:b/>
                <w:i w:val="0"/>
              </w:rPr>
            </w:pPr>
            <w:r w:rsidRPr="001233FC">
              <w:rPr>
                <w:rStyle w:val="a3"/>
                <w:b/>
                <w:i w:val="0"/>
              </w:rPr>
              <w:t>Итого</w:t>
            </w:r>
          </w:p>
        </w:tc>
        <w:tc>
          <w:tcPr>
            <w:tcW w:w="1701" w:type="dxa"/>
          </w:tcPr>
          <w:p w:rsidR="00772BA7" w:rsidRPr="00AF7E40" w:rsidRDefault="00772BA7" w:rsidP="00FA1166">
            <w:pPr>
              <w:jc w:val="center"/>
              <w:rPr>
                <w:rStyle w:val="a3"/>
                <w:b/>
                <w:i w:val="0"/>
              </w:rPr>
            </w:pPr>
            <w:r w:rsidRPr="00AF7E40">
              <w:rPr>
                <w:rStyle w:val="a3"/>
                <w:b/>
                <w:i w:val="0"/>
              </w:rPr>
              <w:t>36 часов</w:t>
            </w:r>
          </w:p>
        </w:tc>
        <w:tc>
          <w:tcPr>
            <w:tcW w:w="992" w:type="dxa"/>
          </w:tcPr>
          <w:p w:rsidR="00772BA7" w:rsidRPr="00AF7E40" w:rsidRDefault="00772BA7" w:rsidP="00FA1166">
            <w:pPr>
              <w:jc w:val="center"/>
              <w:rPr>
                <w:rStyle w:val="a3"/>
                <w:b/>
                <w:i w:val="0"/>
              </w:rPr>
            </w:pPr>
            <w:r w:rsidRPr="00AF7E40">
              <w:rPr>
                <w:rStyle w:val="a3"/>
                <w:b/>
                <w:i w:val="0"/>
              </w:rPr>
              <w:t>20</w:t>
            </w:r>
          </w:p>
        </w:tc>
        <w:tc>
          <w:tcPr>
            <w:tcW w:w="851" w:type="dxa"/>
          </w:tcPr>
          <w:p w:rsidR="00772BA7" w:rsidRPr="00AF7E40" w:rsidRDefault="00772BA7" w:rsidP="00FA1166">
            <w:pPr>
              <w:jc w:val="center"/>
              <w:rPr>
                <w:rStyle w:val="a3"/>
                <w:b/>
                <w:i w:val="0"/>
              </w:rPr>
            </w:pPr>
            <w:r w:rsidRPr="00AF7E40">
              <w:rPr>
                <w:rStyle w:val="a3"/>
                <w:b/>
                <w:i w:val="0"/>
              </w:rPr>
              <w:t>6</w:t>
            </w:r>
          </w:p>
        </w:tc>
        <w:tc>
          <w:tcPr>
            <w:tcW w:w="992" w:type="dxa"/>
          </w:tcPr>
          <w:p w:rsidR="00772BA7" w:rsidRPr="00AF7E40" w:rsidRDefault="0037001E" w:rsidP="00FA1166">
            <w:pPr>
              <w:jc w:val="center"/>
              <w:rPr>
                <w:rStyle w:val="a3"/>
                <w:b/>
                <w:i w:val="0"/>
              </w:rPr>
            </w:pPr>
            <w:r>
              <w:rPr>
                <w:rStyle w:val="a3"/>
                <w:b/>
                <w:i w:val="0"/>
              </w:rPr>
              <w:t>0</w:t>
            </w:r>
          </w:p>
        </w:tc>
        <w:tc>
          <w:tcPr>
            <w:tcW w:w="1134" w:type="dxa"/>
          </w:tcPr>
          <w:p w:rsidR="00772BA7" w:rsidRPr="00AF7E40" w:rsidRDefault="00772BA7" w:rsidP="00FA1166">
            <w:pPr>
              <w:jc w:val="center"/>
              <w:rPr>
                <w:rStyle w:val="a3"/>
                <w:b/>
                <w:i w:val="0"/>
              </w:rPr>
            </w:pPr>
            <w:r w:rsidRPr="00AF7E40">
              <w:rPr>
                <w:rStyle w:val="a3"/>
                <w:b/>
                <w:i w:val="0"/>
              </w:rPr>
              <w:t>10</w:t>
            </w:r>
          </w:p>
        </w:tc>
      </w:tr>
    </w:tbl>
    <w:p w:rsidR="00A30960" w:rsidRDefault="00A30960"/>
    <w:sectPr w:rsidR="00A30960" w:rsidSect="00A3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72BA7"/>
    <w:rsid w:val="0037001E"/>
    <w:rsid w:val="00772BA7"/>
    <w:rsid w:val="0085048A"/>
    <w:rsid w:val="008F3E59"/>
    <w:rsid w:val="00A30960"/>
    <w:rsid w:val="00B14B4D"/>
    <w:rsid w:val="00B22144"/>
    <w:rsid w:val="00B6002B"/>
    <w:rsid w:val="00D64676"/>
    <w:rsid w:val="00EF10F9"/>
    <w:rsid w:val="00F70170"/>
    <w:rsid w:val="00F81CC4"/>
    <w:rsid w:val="00FA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2B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Emphasis"/>
    <w:basedOn w:val="a0"/>
    <w:qFormat/>
    <w:rsid w:val="00772BA7"/>
    <w:rPr>
      <w:i/>
      <w:iCs/>
    </w:rPr>
  </w:style>
  <w:style w:type="paragraph" w:styleId="a4">
    <w:name w:val="List Paragraph"/>
    <w:basedOn w:val="a"/>
    <w:uiPriority w:val="34"/>
    <w:qFormat/>
    <w:rsid w:val="00772BA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3176</Characters>
  <Application>Microsoft Office Word</Application>
  <DocSecurity>0</DocSecurity>
  <Lines>26</Lines>
  <Paragraphs>7</Paragraphs>
  <ScaleCrop>false</ScaleCrop>
  <Company>FPKP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2016-12-16T07:57:00Z</dcterms:created>
  <dcterms:modified xsi:type="dcterms:W3CDTF">2016-12-16T09:24:00Z</dcterms:modified>
</cp:coreProperties>
</file>